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CA1" w:rsidRDefault="00347CA1" w:rsidP="00987B2A">
      <w:pPr>
        <w:pStyle w:val="a3"/>
        <w:rPr>
          <w:rFonts w:ascii="TH SarabunIT๙" w:hAnsi="TH SarabunIT๙" w:cs="TH SarabunIT๙"/>
          <w:b/>
          <w:bCs/>
        </w:rPr>
      </w:pPr>
    </w:p>
    <w:p w:rsidR="00303D1D" w:rsidRDefault="00303D1D" w:rsidP="00347CA1">
      <w:pPr>
        <w:pStyle w:val="a3"/>
        <w:rPr>
          <w:rFonts w:ascii="TH SarabunIT๙" w:hAnsi="TH SarabunIT๙" w:cs="TH SarabunIT๙"/>
          <w:b/>
          <w:bCs/>
        </w:rPr>
      </w:pPr>
    </w:p>
    <w:p w:rsidR="003B4DE0" w:rsidRDefault="003B4DE0" w:rsidP="00F64C5A">
      <w:pPr>
        <w:pStyle w:val="a3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2348782</wp:posOffset>
            </wp:positionH>
            <wp:positionV relativeFrom="paragraph">
              <wp:posOffset>-209219</wp:posOffset>
            </wp:positionV>
            <wp:extent cx="1030522" cy="1176793"/>
            <wp:effectExtent l="19050" t="0" r="0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22" cy="117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DE0" w:rsidRDefault="003B4DE0" w:rsidP="00F64C5A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3B4DE0" w:rsidRDefault="003B4DE0" w:rsidP="00F64C5A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3B4DE0" w:rsidRDefault="003B4DE0" w:rsidP="00F64C5A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3B4DE0" w:rsidRDefault="003B4DE0" w:rsidP="00F64C5A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3B4DE0" w:rsidRDefault="003B4DE0" w:rsidP="00F64C5A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5D6885" w:rsidRPr="0099433C" w:rsidRDefault="00460216" w:rsidP="00F64C5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9433C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E566C9" w:rsidRPr="0099433C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347CA1">
        <w:rPr>
          <w:rFonts w:ascii="TH SarabunIT๙" w:hAnsi="TH SarabunIT๙" w:cs="TH SarabunIT๙" w:hint="cs"/>
          <w:b/>
          <w:bCs/>
          <w:sz w:val="32"/>
          <w:szCs w:val="32"/>
          <w:cs/>
        </w:rPr>
        <w:t>ตะเคียน</w:t>
      </w:r>
    </w:p>
    <w:p w:rsidR="009446C0" w:rsidRPr="0099433C" w:rsidRDefault="00E566C9" w:rsidP="00A16715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943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900037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นโยบายการคุ้มครองข้อมูลส่วนบุคคล พ.ศ.2566</w:t>
      </w:r>
      <w:r w:rsidR="004776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460216" w:rsidRPr="0099433C" w:rsidRDefault="00460216" w:rsidP="00347CA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99433C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</w:p>
    <w:p w:rsidR="003D6C47" w:rsidRDefault="00460216" w:rsidP="0090003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0A41B0">
        <w:rPr>
          <w:rFonts w:ascii="TH SarabunIT๙" w:hAnsi="TH SarabunIT๙" w:cs="TH SarabunIT๙"/>
          <w:sz w:val="32"/>
          <w:szCs w:val="32"/>
          <w:cs/>
        </w:rPr>
        <w:tab/>
      </w:r>
      <w:r w:rsidRPr="000A41B0">
        <w:rPr>
          <w:rFonts w:ascii="TH SarabunIT๙" w:hAnsi="TH SarabunIT๙" w:cs="TH SarabunIT๙"/>
          <w:sz w:val="32"/>
          <w:szCs w:val="32"/>
          <w:cs/>
        </w:rPr>
        <w:tab/>
      </w:r>
      <w:r w:rsidR="001F36BA">
        <w:rPr>
          <w:rFonts w:ascii="TH SarabunIT๙" w:hAnsi="TH SarabunIT๙" w:cs="TH SarabunIT๙" w:hint="cs"/>
          <w:sz w:val="32"/>
          <w:szCs w:val="32"/>
          <w:cs/>
        </w:rPr>
        <w:t>โดยที่เป็นการสมควรให้ประกาศองค์การบริหารส่วนตำบลตะเคียน  เรื่อง นโยบายการคุ้มครองข้อมูลส่วนบุคคลองค์การบริหารส่วนตำบลตะเคียน  เพื่อกำหนดหลักเกณฑ์เกี่ยวกับมาตรการกำกับดูแลการให้ความคุ้มครองข้อมูลส่วนบุคคลรวมถึงกำหนดให้มีการรวบรวม  ใช้</w:t>
      </w:r>
      <w:r w:rsidR="003746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36BA">
        <w:rPr>
          <w:rFonts w:ascii="TH SarabunIT๙" w:hAnsi="TH SarabunIT๙" w:cs="TH SarabunIT๙" w:hint="cs"/>
          <w:sz w:val="32"/>
          <w:szCs w:val="32"/>
          <w:cs/>
        </w:rPr>
        <w:t>หรือเปิดเผยข้อมูลส่วนบุคคลที่บุคคลหรือนิบุคคลเป็นผู้ดำเนินการจัดเก็บ  ซึ่งองค์การบริหารส่วนตำบลตะเคียนถือเป็นนิติบุคคล</w:t>
      </w:r>
      <w:r w:rsidR="00626BD4">
        <w:rPr>
          <w:rFonts w:ascii="TH SarabunIT๙" w:hAnsi="TH SarabunIT๙" w:cs="TH SarabunIT๙" w:hint="cs"/>
          <w:sz w:val="32"/>
          <w:szCs w:val="32"/>
          <w:cs/>
        </w:rPr>
        <w:t xml:space="preserve">อันเป็นหน่วยงานรัฐที่ต้องปฏิบัติให้เป็นไปตามพระราชบัญญัติคุ้มครองข้อมูลส่วนบุคคล พ.ศ.2562 </w:t>
      </w:r>
      <w:r w:rsidR="009D07F8">
        <w:rPr>
          <w:rFonts w:ascii="TH SarabunIT๙" w:hAnsi="TH SarabunIT๙" w:cs="TH SarabunIT๙" w:hint="cs"/>
          <w:sz w:val="32"/>
          <w:szCs w:val="32"/>
          <w:cs/>
        </w:rPr>
        <w:t>(</w:t>
      </w:r>
      <w:r w:rsidR="009D07F8">
        <w:rPr>
          <w:rFonts w:ascii="TH SarabunIT๙" w:hAnsi="TH SarabunIT๙" w:cs="TH SarabunIT๙"/>
          <w:sz w:val="32"/>
          <w:szCs w:val="32"/>
        </w:rPr>
        <w:t>The Personl D</w:t>
      </w:r>
      <w:r w:rsidR="00FF1091">
        <w:rPr>
          <w:rFonts w:ascii="TH SarabunIT๙" w:hAnsi="TH SarabunIT๙" w:cs="TH SarabunIT๙"/>
          <w:sz w:val="32"/>
          <w:szCs w:val="32"/>
        </w:rPr>
        <w:t>a</w:t>
      </w:r>
      <w:r w:rsidR="009D07F8">
        <w:rPr>
          <w:rFonts w:ascii="TH SarabunIT๙" w:hAnsi="TH SarabunIT๙" w:cs="TH SarabunIT๙"/>
          <w:sz w:val="32"/>
          <w:szCs w:val="32"/>
        </w:rPr>
        <w:t>ta Protection Act B</w:t>
      </w:r>
      <w:r w:rsidR="00FF1091">
        <w:rPr>
          <w:rFonts w:ascii="TH SarabunIT๙" w:hAnsi="TH SarabunIT๙" w:cs="TH SarabunIT๙"/>
          <w:sz w:val="32"/>
          <w:szCs w:val="32"/>
          <w:cs/>
        </w:rPr>
        <w:t>.</w:t>
      </w:r>
      <w:r w:rsidR="00FF1091">
        <w:rPr>
          <w:rFonts w:ascii="TH SarabunIT๙" w:hAnsi="TH SarabunIT๙" w:cs="TH SarabunIT๙"/>
          <w:sz w:val="32"/>
          <w:szCs w:val="32"/>
        </w:rPr>
        <w:t>E</w:t>
      </w:r>
      <w:r w:rsidR="00FF1091">
        <w:rPr>
          <w:rFonts w:ascii="TH SarabunIT๙" w:hAnsi="TH SarabunIT๙" w:cs="TH SarabunIT๙"/>
          <w:sz w:val="32"/>
          <w:szCs w:val="32"/>
          <w:cs/>
        </w:rPr>
        <w:t>.</w:t>
      </w:r>
      <w:r w:rsidR="00FF1091">
        <w:rPr>
          <w:rFonts w:ascii="TH SarabunIT๙" w:hAnsi="TH SarabunIT๙" w:cs="TH SarabunIT๙"/>
          <w:sz w:val="32"/>
          <w:szCs w:val="32"/>
        </w:rPr>
        <w:t>2565</w:t>
      </w:r>
      <w:r w:rsidR="00FF109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626B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1091">
        <w:rPr>
          <w:rFonts w:ascii="TH SarabunIT๙" w:hAnsi="TH SarabunIT๙" w:cs="TH SarabunIT๙" w:hint="cs"/>
          <w:sz w:val="32"/>
          <w:szCs w:val="32"/>
          <w:cs/>
        </w:rPr>
        <w:t xml:space="preserve">ประกาศในราชกิจจานุเบกษาเมื่อวันที่ 27 พฤษภาคม  2562 มีผลบังคับใช้ตั้งแต่วันที่ 28 พฤษภาคม 2562  </w:t>
      </w:r>
    </w:p>
    <w:p w:rsidR="00FF1091" w:rsidRPr="003D6C47" w:rsidRDefault="00FF1091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3D6C47">
        <w:rPr>
          <w:rFonts w:ascii="TH SarabunIT๙" w:hAnsi="TH SarabunIT๙" w:cs="TH SarabunIT๙" w:hint="cs"/>
          <w:sz w:val="32"/>
          <w:szCs w:val="32"/>
          <w:u w:val="single"/>
          <w:cs/>
        </w:rPr>
        <w:t>บุคคลที่เกี่ยวข้องกับข้อมูลส่วนบุคคลตาม พ</w:t>
      </w:r>
      <w:r w:rsidRPr="003D6C47">
        <w:rPr>
          <w:rFonts w:ascii="TH SarabunIT๙" w:hAnsi="TH SarabunIT๙" w:cs="TH SarabunIT๙"/>
          <w:sz w:val="32"/>
          <w:szCs w:val="32"/>
          <w:u w:val="single"/>
          <w:cs/>
        </w:rPr>
        <w:t>.</w:t>
      </w:r>
      <w:r w:rsidRPr="003D6C47">
        <w:rPr>
          <w:rFonts w:ascii="TH SarabunIT๙" w:hAnsi="TH SarabunIT๙" w:cs="TH SarabunIT๙" w:hint="cs"/>
          <w:sz w:val="32"/>
          <w:szCs w:val="32"/>
          <w:u w:val="single"/>
          <w:cs/>
        </w:rPr>
        <w:t>ร.บ.คุ้มครองข้อมูลส่วนบุคคลฯ</w:t>
      </w:r>
      <w:r w:rsidRPr="003D6C47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</w:p>
    <w:p w:rsidR="0037460E" w:rsidRDefault="0037460E" w:rsidP="0090003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เจ้าของข้อมูลส่วนบุคคล   ตามกฎหมายไม่ได้ให้คำนิยามไว้  แต่โดยหลักการทั่วไปแล้วหมายถึง  บุคคลที่ข้อมูลนั้นระบุไปถึง</w:t>
      </w:r>
    </w:p>
    <w:p w:rsidR="0037460E" w:rsidRDefault="0037460E" w:rsidP="0090003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2.ผู้ควบคุมข้อมูลส่วนบุคคล   บุคคลหรือนิติบุคคลซึ่งมีอำนาจหน้าที่ตัดสินใจเกี่ยวกับการเก็บรวบรวม  ใช้ หรือเปิดเผยข้อมูลส่วนบุคคล  เช่น  หน่วยงานของรัฐ  เ</w:t>
      </w:r>
      <w:r w:rsidR="003D6C47">
        <w:rPr>
          <w:rFonts w:ascii="TH SarabunIT๙" w:hAnsi="TH SarabunIT๙" w:cs="TH SarabunIT๙" w:hint="cs"/>
          <w:sz w:val="32"/>
          <w:szCs w:val="32"/>
          <w:cs/>
        </w:rPr>
        <w:t>อกชนโดยทั่วไปที่เก็บรวบรวม ใช้ หรือเปิดเผยข้อมูลส่วนบุคคลของประชาชนหรือลูกค้าที่มาใช้บริการ</w:t>
      </w:r>
    </w:p>
    <w:p w:rsidR="003D6C47" w:rsidRDefault="003D6C47" w:rsidP="0090003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3.ผู้ประมวลผลข้อมูลส่วนบุคคล   บุคคลหรือนอตบุคคลซึ่งดำเนินการเกี่ยวกับการรวบรวม  ใช้ หรือเปิดเผยข้อมูลส่วนบุคคลตามคำสั่งหรือในนามของผู้ควบคุมข้อมูลส่วนบุคคล  </w:t>
      </w:r>
    </w:p>
    <w:p w:rsidR="005B0D9D" w:rsidRDefault="003D6C47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3D6C47">
        <w:rPr>
          <w:rFonts w:ascii="TH SarabunIT๙" w:hAnsi="TH SarabunIT๙" w:cs="TH SarabunIT๙" w:hint="cs"/>
          <w:sz w:val="32"/>
          <w:szCs w:val="32"/>
          <w:u w:val="single"/>
          <w:cs/>
        </w:rPr>
        <w:t>ข้อยกเว้นการใช้บังคับใช้ พ.ร.บ.คุ้มครองข้อมูลส่วนบุคคลฯ</w:t>
      </w:r>
      <w:r w:rsidRPr="003D6C47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5B0D9D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5B0D9D" w:rsidRPr="005B0D9D">
        <w:rPr>
          <w:rFonts w:ascii="TH SarabunIT๙" w:hAnsi="TH SarabunIT๙" w:cs="TH SarabunIT๙" w:hint="cs"/>
          <w:sz w:val="32"/>
          <w:szCs w:val="32"/>
          <w:cs/>
        </w:rPr>
        <w:t>ไม่ใช้บังคับ</w:t>
      </w:r>
      <w:r w:rsidR="005B0D9D">
        <w:rPr>
          <w:rFonts w:ascii="TH SarabunIT๙" w:hAnsi="TH SarabunIT๙" w:cs="TH SarabunIT๙" w:hint="cs"/>
          <w:sz w:val="32"/>
          <w:szCs w:val="32"/>
          <w:cs/>
        </w:rPr>
        <w:t>กรณีดังต่อไปนี้</w:t>
      </w:r>
    </w:p>
    <w:p w:rsidR="005B0D9D" w:rsidRPr="005B0D9D" w:rsidRDefault="005B0D9D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การเก็บรวบรวมข้อมูลส่วนบุคคลเพื่อประโยชน์ส่วนตนหรือเพื่อกิจกรรมในครอบครัว</w:t>
      </w:r>
    </w:p>
    <w:p w:rsidR="005B0D9D" w:rsidRDefault="005B0D9D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การดำเนินการของหน่วยงายของรัฐที่มีหน้าที่ในการรักษาความมั่นคงของรัฐ</w:t>
      </w:r>
    </w:p>
    <w:p w:rsidR="005B0D9D" w:rsidRDefault="005B0D9D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3.การใช้หรือเปิดเผยข้อมูลส่วนบุคคลที่ทำการเก็บรวบรวมไว้เฉ</w:t>
      </w:r>
      <w:r w:rsidR="006C13C6">
        <w:rPr>
          <w:rFonts w:ascii="TH SarabunIT๙" w:hAnsi="TH SarabunIT๙" w:cs="TH SarabunIT๙" w:hint="cs"/>
          <w:sz w:val="32"/>
          <w:szCs w:val="32"/>
          <w:cs/>
        </w:rPr>
        <w:t>พาะเพื่อกิจการสื่อ</w:t>
      </w:r>
      <w:r>
        <w:rPr>
          <w:rFonts w:ascii="TH SarabunIT๙" w:hAnsi="TH SarabunIT๙" w:cs="TH SarabunIT๙" w:hint="cs"/>
          <w:sz w:val="32"/>
          <w:szCs w:val="32"/>
          <w:cs/>
        </w:rPr>
        <w:t>มวลชน  งานศิลปกรรมหรืองานวรรณกรรม</w:t>
      </w:r>
    </w:p>
    <w:p w:rsidR="005B0D9D" w:rsidRPr="005B0D9D" w:rsidRDefault="005B0D9D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4.การเก็บรวบรวม ใช้ หรือเปิดเผยข้อมูลส่วนบุคคลตามหน้าที่และอำนาจของสภาผู้แทนราษฎร  วุฒิสภา รัฐสภา </w:t>
      </w:r>
      <w:r w:rsidR="006C13C6">
        <w:rPr>
          <w:rFonts w:ascii="TH SarabunIT๙" w:hAnsi="TH SarabunIT๙" w:cs="TH SarabunIT๙" w:hint="cs"/>
          <w:sz w:val="32"/>
          <w:szCs w:val="32"/>
          <w:cs/>
        </w:rPr>
        <w:t>หรือคณะกรรมาธิการ</w:t>
      </w:r>
    </w:p>
    <w:p w:rsidR="00DA37C0" w:rsidRDefault="005B0D9D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5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การพิจารณาพิพากษาคดีของศาลและการดำเนินงานของเจ้าหน้าที่ในกระบวนการพิจารณาคดี</w:t>
      </w:r>
    </w:p>
    <w:p w:rsidR="00DA37C0" w:rsidRDefault="00DA37C0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การดำเนินการกับข้อมูลของบริษัทข้อมูลเครดิตและสมาชิกตามกฎหมายว่าด้วยการประกอบธุรกิจข้อมูลเครดิต</w:t>
      </w:r>
    </w:p>
    <w:p w:rsidR="00DA37C0" w:rsidRPr="006C13C6" w:rsidRDefault="00DA37C0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2427A">
        <w:rPr>
          <w:rFonts w:ascii="TH SarabunIT๙" w:hAnsi="TH SarabunIT๙" w:cs="TH SarabunIT๙" w:hint="cs"/>
          <w:sz w:val="32"/>
          <w:szCs w:val="32"/>
          <w:u w:val="single"/>
          <w:cs/>
        </w:rPr>
        <w:t>ข้อมูลส่วนบุคคล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คือ ข้อมูลเกี่ยวกับบุคคลซึ่งทำให้สามารถระบุตัวบุคคลนั้นได้  เช่น  ชื่อ สกุล  ที่อยู่  เลขบัตรประชาชน  หมายเลขโทรศัพท์</w:t>
      </w:r>
      <w:r w:rsidR="006C13C6">
        <w:rPr>
          <w:rFonts w:ascii="TH SarabunIT๙" w:hAnsi="TH SarabunIT๙" w:cs="TH SarabunIT๙"/>
          <w:sz w:val="32"/>
          <w:szCs w:val="32"/>
        </w:rPr>
        <w:t xml:space="preserve"> email</w:t>
      </w:r>
    </w:p>
    <w:p w:rsidR="00B766A8" w:rsidRDefault="00DA37C0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หลักการเก็บรวบรวม ใช้ หรือเปิดเผยข้อมูลส่วนบุคคล</w:t>
      </w:r>
      <w:r w:rsidR="00B766A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766A8">
        <w:rPr>
          <w:rFonts w:ascii="TH SarabunIT๙" w:hAnsi="TH SarabunIT๙" w:cs="TH SarabunIT๙" w:hint="cs"/>
          <w:sz w:val="32"/>
          <w:szCs w:val="32"/>
          <w:cs/>
        </w:rPr>
        <w:t>จะต้องมีการดำเนินการดังนี้</w:t>
      </w:r>
    </w:p>
    <w:p w:rsidR="00B766A8" w:rsidRDefault="00B766A8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เจ้าของข้อมูลส่วนบุคคล  ต้องให้ความยินยอม</w:t>
      </w:r>
    </w:p>
    <w:p w:rsidR="00B766A8" w:rsidRDefault="00B766A8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-ต้องแจ้งวัตถุประสงค์ของการเก็บรวบรวม ใช้ หรือเปิดเผยข้อมูลส่วนบุคคล</w:t>
      </w:r>
    </w:p>
    <w:p w:rsidR="00B766A8" w:rsidRDefault="00B766A8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-มีแบบหรือข้อความที่อ่านแล้วเข้าใจได้โดยงายและต้องไม่เป็นการหลอกลวง</w:t>
      </w:r>
    </w:p>
    <w:p w:rsidR="004861C6" w:rsidRDefault="004861C6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-การอนุญาต  การยินยอม  ต้องแยกออกจากส่วนอื่นชัดเจน</w:t>
      </w:r>
    </w:p>
    <w:p w:rsidR="000518C6" w:rsidRDefault="000518C6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518C6" w:rsidRDefault="000518C6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518C6" w:rsidRDefault="000518C6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4861C6" w:rsidRDefault="004861C6" w:rsidP="000518C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54C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861C6" w:rsidRDefault="00560366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ขอความยินยอมต้องคำนึงอย่างถึงที่สุดในความเป็นอิสระของเจ้าของข้อมูลส่วนบุคคลในการให้ความยินยอม</w:t>
      </w:r>
      <w:r w:rsidR="00EC018F">
        <w:rPr>
          <w:rFonts w:ascii="TH SarabunIT๙" w:hAnsi="TH SarabunIT๙" w:cs="TH SarabunIT๙" w:hint="cs"/>
          <w:sz w:val="32"/>
          <w:szCs w:val="32"/>
          <w:cs/>
        </w:rPr>
        <w:t xml:space="preserve"> ต้องไม่มีเงื่อนไขในการให้ความยินยอมเพื่อเก็บรวบรวม ใช้ หรือเปิดเผยข้อมูลส่วนบุคคลที่ไม่จำเป็นหรือเกี่ยวข้อง</w:t>
      </w:r>
      <w:r w:rsidR="006C13C6">
        <w:rPr>
          <w:rFonts w:ascii="TH SarabunIT๙" w:hAnsi="TH SarabunIT๙" w:cs="TH SarabunIT๙" w:hint="cs"/>
          <w:sz w:val="32"/>
          <w:szCs w:val="32"/>
          <w:cs/>
        </w:rPr>
        <w:t>สำหรับการเข้าทำสัญญาซึ่งรวมถึงการให้บริการนั้น</w:t>
      </w:r>
    </w:p>
    <w:p w:rsidR="00EC018F" w:rsidRDefault="00EC018F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EC018F">
        <w:rPr>
          <w:rFonts w:ascii="TH SarabunIT๙" w:hAnsi="TH SarabunIT๙" w:cs="TH SarabunIT๙" w:hint="cs"/>
          <w:sz w:val="32"/>
          <w:szCs w:val="32"/>
          <w:u w:val="single"/>
          <w:cs/>
        </w:rPr>
        <w:t>ข้อมูลบุคคลที่มีความละเอียดอ่อน</w:t>
      </w:r>
    </w:p>
    <w:p w:rsidR="00EC018F" w:rsidRDefault="001979C5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EC018F">
        <w:rPr>
          <w:rFonts w:ascii="TH SarabunIT๙" w:hAnsi="TH SarabunIT๙" w:cs="TH SarabunIT๙" w:hint="cs"/>
          <w:sz w:val="32"/>
          <w:szCs w:val="32"/>
          <w:cs/>
        </w:rPr>
        <w:t>เชื้อชาติ เผ่าพันธุ์</w:t>
      </w:r>
      <w:r w:rsidR="00EC018F">
        <w:rPr>
          <w:rFonts w:ascii="TH SarabunIT๙" w:hAnsi="TH SarabunIT๙" w:cs="TH SarabunIT๙"/>
          <w:sz w:val="32"/>
          <w:szCs w:val="32"/>
          <w:cs/>
        </w:rPr>
        <w:tab/>
      </w:r>
      <w:r w:rsidR="00EC018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EC018F">
        <w:rPr>
          <w:rFonts w:ascii="TH SarabunIT๙" w:hAnsi="TH SarabunIT๙" w:cs="TH SarabunIT๙" w:hint="cs"/>
          <w:sz w:val="32"/>
          <w:szCs w:val="32"/>
          <w:cs/>
        </w:rPr>
        <w:t xml:space="preserve">ประวัติอาชญากรรม            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EC018F">
        <w:rPr>
          <w:rFonts w:ascii="TH SarabunIT๙" w:hAnsi="TH SarabunIT๙" w:cs="TH SarabunIT๙" w:hint="cs"/>
          <w:sz w:val="32"/>
          <w:szCs w:val="32"/>
          <w:cs/>
        </w:rPr>
        <w:t>ความคิดเห็นทางการเมือง</w:t>
      </w:r>
    </w:p>
    <w:p w:rsidR="001979C5" w:rsidRDefault="001979C5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EC018F">
        <w:rPr>
          <w:rFonts w:ascii="TH SarabunIT๙" w:hAnsi="TH SarabunIT๙" w:cs="TH SarabunIT๙" w:hint="cs"/>
          <w:sz w:val="32"/>
          <w:szCs w:val="32"/>
          <w:cs/>
        </w:rPr>
        <w:t xml:space="preserve">.ข้อมูลสุขภาพ  ความพิการ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01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-ความเชื่อในลัทธิ  ศาสนาหรือปรัชญา    -ข้อมูลสหภาพแรงงาน</w:t>
      </w:r>
    </w:p>
    <w:p w:rsidR="001979C5" w:rsidRDefault="001979C5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-พฤติกรรมทางเพศ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-ข้อมูลพันธุกรรม  ข้อมูลชีวภาพ</w:t>
      </w:r>
    </w:p>
    <w:p w:rsidR="00EC018F" w:rsidRDefault="001979C5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1.ต้องได้รับความยินยอมโดยชัดแจ้ง</w:t>
      </w:r>
      <w:r w:rsidR="00EC01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979C5" w:rsidRDefault="001979C5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2.ทำไปเพื่อป้องกันหรือระงับอันตรายต่อชีวิต  ร่างกาย หรือสุขภาพของบุคคล  ซึ่งเจ้าของข้อมูลส่วนบุคคลไม่สามารถให้ความยินยอมได้</w:t>
      </w:r>
    </w:p>
    <w:p w:rsidR="001979C5" w:rsidRDefault="001979C5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3.การดำเนินกิจกรรมโดยชอบด้วยกฎหมายที่มีการคุ้มครองที่เหมาะสมของมูลนิธิหรือองค์กรไม่แสวงกำไร</w:t>
      </w:r>
    </w:p>
    <w:p w:rsidR="001979C5" w:rsidRDefault="001979C5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4.เป็นข้อมูลที่เปิดเผยต่อสาธารณะด้วยความยินยอม</w:t>
      </w:r>
      <w:r w:rsidR="006C13C6">
        <w:rPr>
          <w:rFonts w:ascii="TH SarabunIT๙" w:hAnsi="TH SarabunIT๙" w:cs="TH SarabunIT๙" w:hint="cs"/>
          <w:sz w:val="32"/>
          <w:szCs w:val="32"/>
          <w:cs/>
        </w:rPr>
        <w:t>โดยชัดแจ้ง</w:t>
      </w:r>
    </w:p>
    <w:p w:rsidR="001979C5" w:rsidRDefault="001979C5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5.จำเป็นเพื่อการก่อตั้งสิทธิเรียกร้องตามกฎหมาย</w:t>
      </w:r>
      <w:r w:rsidR="006C13C6">
        <w:rPr>
          <w:rFonts w:ascii="TH SarabunIT๙" w:hAnsi="TH SarabunIT๙" w:cs="TH SarabunIT๙" w:hint="cs"/>
          <w:sz w:val="32"/>
          <w:szCs w:val="32"/>
          <w:cs/>
        </w:rPr>
        <w:t>การปฏิบัติตามหรือการใช้สิทธิเรียกร้องตามกฎหมาย</w:t>
      </w:r>
    </w:p>
    <w:p w:rsidR="001979C5" w:rsidRDefault="001979C5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6.จำเป็นในการปฏิบัติตามกฎหมาย</w:t>
      </w:r>
      <w:r w:rsidR="006C13C6">
        <w:rPr>
          <w:rFonts w:ascii="TH SarabunIT๙" w:hAnsi="TH SarabunIT๙" w:cs="TH SarabunIT๙" w:hint="cs"/>
          <w:sz w:val="32"/>
          <w:szCs w:val="32"/>
          <w:cs/>
        </w:rPr>
        <w:t>ที่กำหนดไว้เฉพาะ</w:t>
      </w:r>
    </w:p>
    <w:p w:rsidR="00EF522E" w:rsidRPr="00CA5CE9" w:rsidRDefault="00EF522E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CA5CE9">
        <w:rPr>
          <w:rFonts w:ascii="TH SarabunIT๙" w:hAnsi="TH SarabunIT๙" w:cs="TH SarabunIT๙" w:hint="cs"/>
          <w:sz w:val="32"/>
          <w:szCs w:val="32"/>
          <w:u w:val="single"/>
          <w:cs/>
        </w:rPr>
        <w:t>การเก็บรวบรวมข้อมูลส่วนบุคคล</w:t>
      </w:r>
    </w:p>
    <w:p w:rsidR="00EF522E" w:rsidRDefault="00EF522E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1.การเก็บรวบรวมข้อมูลส่วนบุคคล  ต้องขอความยินยอมก่อนหรือขณะดำเนินการ</w:t>
      </w:r>
    </w:p>
    <w:p w:rsidR="00EF522E" w:rsidRDefault="00EF522E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2.การเก็บข้อมูลส่วนบุคคล  ต้องแจ้งรายละเอียดให้เจ้าของข้อมูลส่วนบุคคลทราบ  ดังนี้</w:t>
      </w:r>
    </w:p>
    <w:p w:rsidR="00EF522E" w:rsidRDefault="00EF522E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- วัตถุประสงค์ของการเก็บรวบรวม</w:t>
      </w:r>
    </w:p>
    <w:p w:rsidR="00EF522E" w:rsidRDefault="00EF522E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- แจ้งให้ทราบกรณีที่เจ้าของข้อมูลส่วนบุคคลต้องให้ข้อมูลเพื่อปฏิบัติตามกฎหมายหรือสัญญา  รวมทั้งแจ้งถึงผลกระทบที่เป็นไปได้จากการไม่ให้ข้อมูลส่วนบุคคล</w:t>
      </w:r>
    </w:p>
    <w:p w:rsidR="00EF522E" w:rsidRDefault="00EF522E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- ระยะเวลาในการเก็บรวบรวม</w:t>
      </w:r>
    </w:p>
    <w:p w:rsidR="00EF522E" w:rsidRDefault="00EF522E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- บุคคลหรือหน่วยงานซึ่งข้อมูลส่วนบุคคลที่เก็บรวบรวมอาจจะถูกเปิดเผย</w:t>
      </w:r>
    </w:p>
    <w:p w:rsidR="00EF522E" w:rsidRDefault="00EF522E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- 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ข้อมูลเกี่ยวกับผู้ควบคุมข้อมูลส่วนบุคคล  สถานที่ติดต่อและวีการติดต่อ</w:t>
      </w:r>
    </w:p>
    <w:p w:rsidR="00EF522E" w:rsidRDefault="00EF522E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- สิทธิของเจ้าของข้อมูลส่วนบุคคล</w:t>
      </w:r>
    </w:p>
    <w:p w:rsidR="00CA5CE9" w:rsidRPr="00CA5CE9" w:rsidRDefault="00CA5CE9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CA5CE9">
        <w:rPr>
          <w:rFonts w:ascii="TH SarabunIT๙" w:hAnsi="TH SarabunIT๙" w:cs="TH SarabunIT๙" w:hint="cs"/>
          <w:sz w:val="32"/>
          <w:szCs w:val="32"/>
          <w:u w:val="single"/>
          <w:cs/>
        </w:rPr>
        <w:t>ข้อยกเว้นที่สามารถเก็บรวบรวมข้อมูลส่วนบุคคลได้</w:t>
      </w:r>
    </w:p>
    <w:p w:rsidR="00EF522E" w:rsidRPr="006C13C6" w:rsidRDefault="00CA5CE9" w:rsidP="00CA5CE9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-เป็นการจัดทำเอกสารประวัติศาสตร์  จดหมายเหตุ</w:t>
      </w:r>
      <w:r w:rsidR="006C13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C13C6">
        <w:rPr>
          <w:rFonts w:ascii="TH SarabunIT๙" w:hAnsi="TH SarabunIT๙" w:cs="TH SarabunIT๙" w:hint="cs"/>
          <w:sz w:val="32"/>
          <w:szCs w:val="32"/>
          <w:cs/>
        </w:rPr>
        <w:t>ศึกษาวิจัย  หรือสถิต</w:t>
      </w:r>
    </w:p>
    <w:p w:rsidR="00CA5CE9" w:rsidRDefault="00CA5CE9" w:rsidP="00CA5CE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-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เพื่อป้องกันหรือระงับอัน</w:t>
      </w:r>
      <w:r w:rsidR="006C13C6">
        <w:rPr>
          <w:rFonts w:ascii="TH SarabunIT๙" w:hAnsi="TH SarabunIT๙" w:cs="TH SarabunIT๙" w:hint="cs"/>
          <w:sz w:val="32"/>
          <w:szCs w:val="32"/>
          <w:cs/>
        </w:rPr>
        <w:t>ตรายต่อชีวิต  ร่างกายหรือสุขภาพของบุคคล  เช่น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การเข้ารับบริการทางการแพทย์ ณ โรงพยาบาล</w:t>
      </w:r>
    </w:p>
    <w:p w:rsidR="00CA5CE9" w:rsidRDefault="00CA5CE9" w:rsidP="00CA5CE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-เป็นการจำเป็นเพื่อการปฏิบัติตามสัญญา  เช่น  เจ้าของข้อมูล</w:t>
      </w:r>
      <w:r w:rsidR="006C13C6">
        <w:rPr>
          <w:rFonts w:ascii="TH SarabunIT๙" w:hAnsi="TH SarabunIT๙" w:cs="TH SarabunIT๙" w:hint="cs"/>
          <w:sz w:val="32"/>
          <w:szCs w:val="32"/>
          <w:cs/>
        </w:rPr>
        <w:t>สวนบุคคล</w:t>
      </w:r>
      <w:r>
        <w:rPr>
          <w:rFonts w:ascii="TH SarabunIT๙" w:hAnsi="TH SarabunIT๙" w:cs="TH SarabunIT๙" w:hint="cs"/>
          <w:sz w:val="32"/>
          <w:szCs w:val="32"/>
          <w:cs/>
        </w:rPr>
        <w:t>ทำสัญญากู้ยืมจากธนาคาร  ธนาคารสามารถเก็บรวบรวม</w:t>
      </w:r>
      <w:r w:rsidR="006C13C6">
        <w:rPr>
          <w:rFonts w:ascii="TH SarabunIT๙" w:hAnsi="TH SarabunIT๙" w:cs="TH SarabunIT๙" w:hint="cs"/>
          <w:sz w:val="32"/>
          <w:szCs w:val="32"/>
          <w:cs/>
        </w:rPr>
        <w:t xml:space="preserve">  ใช้ หรือเปิดเผย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ข้อมูลส่วนบุคคลนั้นได้ตามวัตถุประสงค์ของสัญญา</w:t>
      </w:r>
    </w:p>
    <w:p w:rsidR="00CA5CE9" w:rsidRPr="006C13C6" w:rsidRDefault="00CA5CE9" w:rsidP="00CA5CE9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-เป็นการจำเป็นเพื่อการปฏิบัติหน้าที่ในการดำเนินภารกิจ</w:t>
      </w:r>
      <w:r w:rsidR="006C13C6">
        <w:rPr>
          <w:rFonts w:ascii="TH SarabunIT๙" w:hAnsi="TH SarabunIT๙" w:cs="TH SarabunIT๙" w:hint="cs"/>
          <w:sz w:val="32"/>
          <w:szCs w:val="32"/>
          <w:cs/>
        </w:rPr>
        <w:t>เพื่อประโยชน์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สาธารณะ หรือปฏิบัติ</w:t>
      </w:r>
      <w:r w:rsidR="006C13C6">
        <w:rPr>
          <w:rFonts w:ascii="TH SarabunIT๙" w:hAnsi="TH SarabunIT๙" w:cs="TH SarabunIT๙" w:hint="cs"/>
          <w:sz w:val="32"/>
          <w:szCs w:val="32"/>
          <w:cs/>
        </w:rPr>
        <w:t>หน้าที่ในการใช้อำนาจรัฐ</w:t>
      </w:r>
      <w:r w:rsidR="006C13C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C13C6">
        <w:rPr>
          <w:rFonts w:ascii="TH SarabunIT๙" w:hAnsi="TH SarabunIT๙" w:cs="TH SarabunIT๙" w:hint="cs"/>
          <w:sz w:val="32"/>
          <w:szCs w:val="32"/>
          <w:cs/>
        </w:rPr>
        <w:t xml:space="preserve">เช่น  หน่วยงานของรัฐจัดทำ </w:t>
      </w:r>
      <w:r w:rsidR="006C13C6">
        <w:rPr>
          <w:rFonts w:ascii="TH SarabunIT๙" w:hAnsi="TH SarabunIT๙" w:cs="TH SarabunIT๙"/>
          <w:sz w:val="32"/>
          <w:szCs w:val="32"/>
        </w:rPr>
        <w:t xml:space="preserve">Big Data </w:t>
      </w:r>
      <w:r w:rsidR="006C13C6">
        <w:rPr>
          <w:rFonts w:ascii="TH SarabunIT๙" w:hAnsi="TH SarabunIT๙" w:cs="TH SarabunIT๙" w:hint="cs"/>
          <w:sz w:val="32"/>
          <w:szCs w:val="32"/>
          <w:cs/>
        </w:rPr>
        <w:t>เพื่อแก้ไขปัญหาความยากจนของเกษตรกร</w:t>
      </w:r>
    </w:p>
    <w:p w:rsidR="00787890" w:rsidRDefault="00787890" w:rsidP="00CA5CE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-เป</w:t>
      </w:r>
      <w:r>
        <w:rPr>
          <w:rFonts w:ascii="TH SarabunIT๙" w:hAnsi="TH SarabunIT๙" w:cs="TH SarabunIT๙" w:hint="cs"/>
          <w:sz w:val="32"/>
          <w:szCs w:val="32"/>
          <w:cs/>
        </w:rPr>
        <w:t>็นการปฏิบัตินามกฎหมาย</w:t>
      </w:r>
    </w:p>
    <w:p w:rsidR="00787890" w:rsidRDefault="00787890" w:rsidP="00CA5CE9">
      <w:pPr>
        <w:pStyle w:val="a3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87890">
        <w:rPr>
          <w:rFonts w:ascii="TH SarabunIT๙" w:hAnsi="TH SarabunIT๙" w:cs="TH SarabunIT๙" w:hint="cs"/>
          <w:sz w:val="32"/>
          <w:szCs w:val="32"/>
          <w:u w:val="single"/>
          <w:cs/>
        </w:rPr>
        <w:t>การใช้และเปิดเผยข้อมูลส่วนบุคคล</w:t>
      </w:r>
    </w:p>
    <w:p w:rsidR="00787890" w:rsidRDefault="00787890" w:rsidP="0078789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-ต้องได้รับความยินยอมจากเจ้าของข้อมูลส่วนบุคคล  เว้นแต่เป็นข้อมูลส่วนบุคคลที่เก็บรวบรวมได้โดย</w:t>
      </w:r>
      <w:r w:rsidR="002F4802">
        <w:rPr>
          <w:rFonts w:ascii="TH SarabunIT๙" w:hAnsi="TH SarabunIT๙" w:cs="TH SarabunIT๙" w:hint="cs"/>
          <w:sz w:val="32"/>
          <w:szCs w:val="32"/>
          <w:cs/>
        </w:rPr>
        <w:t>ได้รับยกเว้นไม่ต้องขอความยินยอม</w:t>
      </w:r>
    </w:p>
    <w:p w:rsidR="002F4802" w:rsidRDefault="002F4802" w:rsidP="0078789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ต้องไม่ใช้หรือเปิดเผยข้อมูลส่วนบุคคลเพื่อวัตถุประสงค์อื่นนอกเหนือจากวัตถุประสงค์ที่ได้แจ้งไว้กับผู้ควบคุมข้อมูลส่วนบุคคล</w:t>
      </w:r>
    </w:p>
    <w:p w:rsidR="000518C6" w:rsidRDefault="000518C6" w:rsidP="0078789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518C6" w:rsidRDefault="000518C6" w:rsidP="0078789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518C6" w:rsidRDefault="000518C6" w:rsidP="0078789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0518C6" w:rsidRDefault="000518C6" w:rsidP="0078789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07D85" w:rsidRDefault="002F4802" w:rsidP="0078789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-การใช้ หรือเปิดเผยข้อมูล</w:t>
      </w:r>
      <w:r w:rsidR="00407D85">
        <w:rPr>
          <w:rFonts w:ascii="TH SarabunIT๙" w:hAnsi="TH SarabunIT๙" w:cs="TH SarabunIT๙" w:hint="cs"/>
          <w:sz w:val="32"/>
          <w:szCs w:val="32"/>
          <w:cs/>
        </w:rPr>
        <w:t>ส่วนบุคคลที่ได้รับยกเว้นไม่ต้องขอความยินยอม  ผู้ควบคุมข้อมูลส่วนบุคคลต้องบันทึกการใช้หรือเปิดเผย</w:t>
      </w:r>
      <w:r w:rsidR="0058726F">
        <w:rPr>
          <w:rFonts w:ascii="TH SarabunIT๙" w:hAnsi="TH SarabunIT๙" w:cs="TH SarabunIT๙" w:hint="cs"/>
          <w:sz w:val="32"/>
          <w:szCs w:val="32"/>
          <w:cs/>
        </w:rPr>
        <w:t>นั้นไว้</w:t>
      </w:r>
    </w:p>
    <w:p w:rsidR="005B536B" w:rsidRPr="00407D85" w:rsidRDefault="00407D85" w:rsidP="00787890">
      <w:pPr>
        <w:pStyle w:val="a3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07D85">
        <w:rPr>
          <w:rFonts w:ascii="TH SarabunIT๙" w:hAnsi="TH SarabunIT๙" w:cs="TH SarabunIT๙" w:hint="cs"/>
          <w:sz w:val="32"/>
          <w:szCs w:val="32"/>
          <w:u w:val="single"/>
          <w:cs/>
        </w:rPr>
        <w:t>หน้าที่ผู้ควบคุมข้อมูล</w:t>
      </w:r>
      <w:r w:rsidR="005B536B">
        <w:rPr>
          <w:rFonts w:ascii="TH SarabunIT๙" w:hAnsi="TH SarabunIT๙" w:cs="TH SarabunIT๙" w:hint="cs"/>
          <w:sz w:val="32"/>
          <w:szCs w:val="32"/>
          <w:u w:val="single"/>
          <w:cs/>
        </w:rPr>
        <w:t>ส่วนบุคคล</w:t>
      </w:r>
    </w:p>
    <w:p w:rsidR="00407D85" w:rsidRDefault="00407D85" w:rsidP="00CA5CE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1.จัดให้มีมาตรการรักษาความปลอดภัย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B536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2.มีระบบตรวจสอบการลบ/ทำลายข้อมูล เมื่อ     </w:t>
      </w:r>
    </w:p>
    <w:p w:rsidR="00CA5CE9" w:rsidRDefault="00407D85" w:rsidP="00CA5CE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</w:t>
      </w:r>
      <w:r w:rsidR="005B536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พ้นกำหนดระยะเวลาเก็บรักษา</w:t>
      </w:r>
    </w:p>
    <w:p w:rsidR="00407D85" w:rsidRDefault="00407D85" w:rsidP="00CA5CE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5B536B">
        <w:rPr>
          <w:rFonts w:ascii="TH SarabunIT๙" w:hAnsi="TH SarabunIT๙" w:cs="TH SarabunIT๙" w:hint="cs"/>
          <w:sz w:val="32"/>
          <w:szCs w:val="32"/>
          <w:cs/>
        </w:rPr>
        <w:t>แจ้งเหตุละเมิดแก่สำนักงานภายใน 72 ชั่วโมง       4.ป้องกันกานใช้หรือเปิดเผยข้อมูลโดยมิชอบ</w:t>
      </w:r>
    </w:p>
    <w:p w:rsidR="005B536B" w:rsidRDefault="005B536B" w:rsidP="005B536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5.บันทึกรายการเมื่อมีการเก็บรวบรวม การใช้ หรือ</w:t>
      </w:r>
      <w:r>
        <w:rPr>
          <w:rFonts w:ascii="TH SarabunIT๙" w:hAnsi="TH SarabunIT๙" w:cs="TH SarabunIT๙"/>
          <w:sz w:val="32"/>
          <w:szCs w:val="32"/>
        </w:rPr>
        <w:t xml:space="preserve">    6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แต่งตั้งตัวแทนในราชอาณาจักร (กรณีที่อยู่</w:t>
      </w:r>
    </w:p>
    <w:p w:rsidR="005B536B" w:rsidRPr="005B536B" w:rsidRDefault="005B536B" w:rsidP="005B536B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เปิดเผยข้อมูลส่วนบุคคล                                    ต่างประเทศ</w:t>
      </w:r>
    </w:p>
    <w:p w:rsidR="00EF522E" w:rsidRPr="00222A48" w:rsidRDefault="00222A48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หน้าที่ผู้ประมวล</w:t>
      </w:r>
      <w:r w:rsidRPr="00222A48">
        <w:rPr>
          <w:rFonts w:ascii="TH SarabunIT๙" w:hAnsi="TH SarabunIT๙" w:cs="TH SarabunIT๙" w:hint="cs"/>
          <w:sz w:val="32"/>
          <w:szCs w:val="32"/>
          <w:u w:val="single"/>
          <w:cs/>
        </w:rPr>
        <w:t>ผลข้อมูลส่วนบุคค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ล</w:t>
      </w:r>
    </w:p>
    <w:p w:rsidR="001979C5" w:rsidRDefault="00222A48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ดำเนินการตามคำสั่งที่ได้รับจากผู้ควบคุมข้อมูลส่วนบุคคล</w:t>
      </w:r>
    </w:p>
    <w:p w:rsidR="00417271" w:rsidRDefault="00222A48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417271">
        <w:rPr>
          <w:rFonts w:ascii="TH SarabunIT๙" w:hAnsi="TH SarabunIT๙" w:cs="TH SarabunIT๙" w:hint="cs"/>
          <w:sz w:val="32"/>
          <w:szCs w:val="32"/>
          <w:cs/>
        </w:rPr>
        <w:t>จัดให้มีมาตรการรักษาความปลอดภัยที่เหมาะสม  รวมทั้งแจ้งให้ผู้ควบคุมข้อมูลส่วนบุคคลทราบถึง</w:t>
      </w:r>
    </w:p>
    <w:p w:rsidR="00222A48" w:rsidRDefault="00417271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เหตุ การละเมิดข้อมูลส่วนบุคคล</w:t>
      </w:r>
    </w:p>
    <w:p w:rsidR="00417271" w:rsidRDefault="00417271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AE2ACA">
        <w:rPr>
          <w:rFonts w:ascii="TH SarabunIT๙" w:hAnsi="TH SarabunIT๙" w:cs="TH SarabunIT๙" w:hint="cs"/>
          <w:sz w:val="32"/>
          <w:szCs w:val="32"/>
          <w:cs/>
        </w:rPr>
        <w:t>จัดทำแลเก็บรักษาบันทึกรายการของกิจกรรม การประมวลผลข้อมูลส่วนบุคคล</w:t>
      </w:r>
    </w:p>
    <w:p w:rsidR="00417271" w:rsidRPr="00AE2ACA" w:rsidRDefault="00AE2ACA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AE2ACA">
        <w:rPr>
          <w:rFonts w:ascii="TH SarabunIT๙" w:hAnsi="TH SarabunIT๙" w:cs="TH SarabunIT๙" w:hint="cs"/>
          <w:sz w:val="32"/>
          <w:szCs w:val="32"/>
          <w:u w:val="single"/>
          <w:cs/>
        </w:rPr>
        <w:t>หน้าที่เจ้าหน้าที่คุ้มครองข้อมูล</w:t>
      </w:r>
    </w:p>
    <w:p w:rsidR="0058726F" w:rsidRDefault="00AE2ACA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ให้คำแนะนำแก่ผู้ควบคุมข้อมูล</w:t>
      </w:r>
      <w:r w:rsidR="0058726F">
        <w:rPr>
          <w:rFonts w:ascii="TH SarabunIT๙" w:hAnsi="TH SarabunIT๙" w:cs="TH SarabunIT๙" w:hint="cs"/>
          <w:sz w:val="32"/>
          <w:szCs w:val="32"/>
          <w:cs/>
        </w:rPr>
        <w:t>ส่วนบุคคลหรือผู้</w:t>
      </w:r>
      <w:r>
        <w:rPr>
          <w:rFonts w:ascii="TH SarabunIT๙" w:hAnsi="TH SarabunIT๙" w:cs="TH SarabunIT๙" w:hint="cs"/>
          <w:sz w:val="32"/>
          <w:szCs w:val="32"/>
          <w:cs/>
        </w:rPr>
        <w:t>ประ</w:t>
      </w:r>
      <w:r w:rsidR="0058726F">
        <w:rPr>
          <w:rFonts w:ascii="TH SarabunIT๙" w:hAnsi="TH SarabunIT๙" w:cs="TH SarabunIT๙" w:hint="cs"/>
          <w:sz w:val="32"/>
          <w:szCs w:val="32"/>
          <w:cs/>
        </w:rPr>
        <w:t>มวลผลข้อมูลส่วนบุคคล</w:t>
      </w:r>
    </w:p>
    <w:p w:rsidR="0058726F" w:rsidRDefault="0058726F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2.ตรวจสอบการดำเนินงานของผู้ควบคุมข้อมูลส่วนบุคคลหรือผู้ประมวลผลข้อมูล</w:t>
      </w:r>
    </w:p>
    <w:p w:rsidR="005B0D9D" w:rsidRDefault="0058726F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3.ประสานงานและให้ความร่วมมือ</w:t>
      </w:r>
      <w:r w:rsidR="005B0D9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กรณีที่มีปัญหาเกี่ยวกับการเก็บรวบรวม ใช้ หรือเปิดเผยข้อมูลส่วนบุคคล</w:t>
      </w:r>
    </w:p>
    <w:p w:rsidR="0058726F" w:rsidRDefault="0058726F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4A753C">
        <w:rPr>
          <w:rFonts w:ascii="TH SarabunIT๙" w:hAnsi="TH SarabunIT๙" w:cs="TH SarabunIT๙" w:hint="cs"/>
          <w:sz w:val="32"/>
          <w:szCs w:val="32"/>
          <w:cs/>
        </w:rPr>
        <w:t>รักษาความลับของข้อมูลที่รู้หรือได้มาจากการปฏิบัติหน้าที่</w:t>
      </w:r>
    </w:p>
    <w:p w:rsidR="00721F3F" w:rsidRDefault="00721F3F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ผู้ควบคุมข้อมูลส่วนบุคคลและผู้ประมวลผลข้อมูลส่วนบุคคล  ต้องจัดให้มีเจ้าหน้าที่คุ้มครองข้อมูลส่วนบุคคล ในกรณีดังนี้</w:t>
      </w:r>
    </w:p>
    <w:p w:rsidR="00721F3F" w:rsidRDefault="00721F3F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1.ผู้ควบคุมข้อมูลส่วนบุคคลหรือผู้ประมวลผลข้อมูลส่วนบุคคล เป็นหน่วยงานของรัฐ</w:t>
      </w:r>
    </w:p>
    <w:p w:rsidR="00721F3F" w:rsidRDefault="00721F3F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2.มีการเก็บรวบรวม ใช้ หรือเปิดเผย จำเป็นต้องตรวจสอบข้อมูลส่วนบุคคลหรือระบบอย่างสม่ำเสมอโดยเหตุที่มีข้อมูลส่วนบุคคลเป็นจำนวนมาก</w:t>
      </w:r>
    </w:p>
    <w:p w:rsidR="00721F3F" w:rsidRDefault="00721F3F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3.กิจกรรมหลักเป็นการรวบรวม ใช้ หรือเปิดเผยข้อมูลส่วนบุคคลซึ่งข้อมูลละเอียดอ่อน</w:t>
      </w:r>
    </w:p>
    <w:p w:rsidR="00721F3F" w:rsidRPr="0022427A" w:rsidRDefault="00721F3F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22427A">
        <w:rPr>
          <w:rFonts w:ascii="TH SarabunIT๙" w:hAnsi="TH SarabunIT๙" w:cs="TH SarabunIT๙" w:hint="cs"/>
          <w:sz w:val="32"/>
          <w:szCs w:val="32"/>
          <w:u w:val="single"/>
          <w:cs/>
        </w:rPr>
        <w:t>บุคคลซึ่งมีความสัมพันธ์กับองค์การบริหารส่วนตำบลตะเคียน</w:t>
      </w:r>
    </w:p>
    <w:p w:rsidR="00721F3F" w:rsidRDefault="0022427A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-พนักงานส่วนตำบล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-พนักงานจ้าง</w:t>
      </w:r>
    </w:p>
    <w:p w:rsidR="0022427A" w:rsidRDefault="0022427A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-ผู้บริหารองค์การบริหารส่วนตำบล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-สมาชิกสภาองค์การบริหารส่วนตำบล</w:t>
      </w:r>
    </w:p>
    <w:p w:rsidR="0022427A" w:rsidRDefault="0022427A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-ครูหรือบุคลากรทางการศึกษา สังกัดองค์การบริหารส่วนตำบลตะเคียน</w:t>
      </w:r>
    </w:p>
    <w:p w:rsidR="0022427A" w:rsidRDefault="0022427A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-พนักงานจ้างเหมาบริการ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-อาสากู้ชีพ กู้ภัย</w:t>
      </w:r>
    </w:p>
    <w:p w:rsidR="0022427A" w:rsidRDefault="0022427A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-ผู้มาติดต่อเพื่อขอรับบริการ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-โรงพยาบาล  สถานศึกษาหรือหน่วยงานอื่นเป็นต้น</w:t>
      </w:r>
    </w:p>
    <w:p w:rsidR="00721F3F" w:rsidRDefault="0022427A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สิทธิของเจ้าของข้</w:t>
      </w:r>
      <w:r w:rsidRPr="0022427A">
        <w:rPr>
          <w:rFonts w:ascii="TH SarabunIT๙" w:hAnsi="TH SarabunIT๙" w:cs="TH SarabunIT๙" w:hint="cs"/>
          <w:sz w:val="32"/>
          <w:szCs w:val="32"/>
          <w:u w:val="single"/>
          <w:cs/>
        </w:rPr>
        <w:t>อมูลส่วนบุคคล</w:t>
      </w:r>
    </w:p>
    <w:p w:rsidR="0022427A" w:rsidRDefault="0022427A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1.สิทธิได้รับแจ้งรายละเอียดในการเก็บรวบรวมข้อมูลส่วนบุคคล</w:t>
      </w:r>
    </w:p>
    <w:p w:rsidR="0022427A" w:rsidRDefault="0022427A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2.สิทธิขอเข้าถึงข้อมูลส่วนบุคคล</w:t>
      </w:r>
    </w:p>
    <w:p w:rsidR="0022427A" w:rsidRDefault="0022427A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3.สิทธิขอให้โอนข้อมูลส่วนบุคคล</w:t>
      </w:r>
    </w:p>
    <w:p w:rsidR="0022427A" w:rsidRDefault="0022427A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4.สิทธิคัดค้านการเก็บรวบรวม ใช้ หรือเปิดเผยข้อมูลส่วนบุคคล</w:t>
      </w:r>
    </w:p>
    <w:p w:rsidR="0022427A" w:rsidRDefault="0022427A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="00C20D60">
        <w:rPr>
          <w:rFonts w:ascii="TH SarabunIT๙" w:hAnsi="TH SarabunIT๙" w:cs="TH SarabunIT๙" w:hint="cs"/>
          <w:sz w:val="32"/>
          <w:szCs w:val="32"/>
          <w:cs/>
        </w:rPr>
        <w:t>สิทธิขอให้ลบ หรือ ทำลาย หรือทำให้ข้อมูลส่วนบุคคลเป็นข้อมูลที่ไม่สามารถระบุตัวบุคคลได้</w:t>
      </w:r>
    </w:p>
    <w:p w:rsidR="00C20D60" w:rsidRDefault="00C20D60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6.สิทธิขอให้ระงับการใช้ข้อมูลส่วนบุคคล</w:t>
      </w:r>
    </w:p>
    <w:p w:rsidR="00C20D60" w:rsidRDefault="00C20D60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7.สิทธิขอให้แก้ไขข้อมูลส่วนบุคคล</w:t>
      </w:r>
    </w:p>
    <w:p w:rsidR="00C20D60" w:rsidRDefault="00C20D60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8.สิทธิในการ้องเรียนกรณีที่ผู้ควบคุมหรือผู้ประมวลผลไม่ปฏิบัติตาม พ.ร.บ.คุ้มครองข้อมูลส่วนบุคคล</w:t>
      </w:r>
    </w:p>
    <w:p w:rsidR="000518C6" w:rsidRDefault="000518C6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518C6" w:rsidRDefault="000518C6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518C6" w:rsidRPr="00317C4F" w:rsidRDefault="000518C6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17C4F"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0518C6" w:rsidRPr="00317C4F" w:rsidRDefault="000518C6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C20D60" w:rsidRPr="00317C4F" w:rsidRDefault="00C20D60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317C4F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เจ้าของข้อมูลสามารถติดต่อประสานงานได้ที่ </w:t>
      </w:r>
    </w:p>
    <w:p w:rsidR="00C20D60" w:rsidRDefault="00C20D60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องค์การบริหารส่วนตำบลตะเคียน</w:t>
      </w:r>
    </w:p>
    <w:p w:rsidR="00C20D60" w:rsidRDefault="00C20D60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114/3 หมู่ที่ 13  ตำบลตะเคียน  อำเภอด่านขุนทด  จังหวัดนครราชสีมา</w:t>
      </w:r>
      <w:r>
        <w:rPr>
          <w:rFonts w:ascii="TH SarabunIT๙" w:hAnsi="TH SarabunIT๙" w:cs="TH SarabunIT๙"/>
          <w:sz w:val="32"/>
          <w:szCs w:val="32"/>
        </w:rPr>
        <w:t xml:space="preserve">  30210</w:t>
      </w:r>
    </w:p>
    <w:p w:rsidR="00C20D60" w:rsidRDefault="00C20D60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โทรศัพท์ 0 4438 9984  โทรสาร 0 4438 9985</w:t>
      </w:r>
    </w:p>
    <w:p w:rsidR="00C20D60" w:rsidRDefault="00C20D60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เว็บไซต์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sz w:val="32"/>
          <w:szCs w:val="32"/>
        </w:rPr>
        <w:t>www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takien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go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th</w:t>
      </w:r>
    </w:p>
    <w:p w:rsidR="00C20D60" w:rsidRDefault="00C20D60" w:rsidP="005B0D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5B0D9D" w:rsidRPr="000518C6" w:rsidRDefault="000518C6" w:rsidP="003D6C4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ประกาศ  ณ  วันที่  6  มกราคม พ.ศ. 2566</w:t>
      </w:r>
    </w:p>
    <w:p w:rsidR="004D254F" w:rsidRDefault="004D254F" w:rsidP="002D1C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518C6" w:rsidRPr="000518C6" w:rsidRDefault="000518C6" w:rsidP="002D1C6E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D254F" w:rsidRDefault="005A13A6" w:rsidP="002D1C6E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พ</w:t>
      </w:r>
      <w:r>
        <w:rPr>
          <w:rFonts w:ascii="TH SarabunIT๙" w:hAnsi="TH SarabunIT๙" w:cs="TH SarabunIT๙" w:hint="cs"/>
          <w:sz w:val="32"/>
          <w:szCs w:val="32"/>
          <w:cs/>
        </w:rPr>
        <w:t>ัฒน์นรี  แทนขุนทด</w:t>
      </w:r>
      <w:bookmarkStart w:id="0" w:name="_GoBack"/>
      <w:bookmarkEnd w:id="0"/>
    </w:p>
    <w:p w:rsidR="003B2AC4" w:rsidRDefault="003B2AC4" w:rsidP="002D1C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021A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F3E0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C7BC0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021AA">
        <w:rPr>
          <w:rFonts w:ascii="TH SarabunIT๙" w:hAnsi="TH SarabunIT๙" w:cs="TH SarabunIT๙" w:hint="cs"/>
          <w:sz w:val="32"/>
          <w:szCs w:val="32"/>
          <w:cs/>
        </w:rPr>
        <w:t>นางพัฒน์นรี  แทนขุนทด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47CA1" w:rsidRDefault="003B2AC4" w:rsidP="002D1C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347CA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นายกองค์การบริหารส่วนตำบล</w:t>
      </w:r>
      <w:r w:rsidR="00347CA1">
        <w:rPr>
          <w:rFonts w:ascii="TH SarabunIT๙" w:hAnsi="TH SarabunIT๙" w:cs="TH SarabunIT๙" w:hint="cs"/>
          <w:sz w:val="32"/>
          <w:szCs w:val="32"/>
          <w:cs/>
        </w:rPr>
        <w:t>ตะเคียน</w:t>
      </w:r>
    </w:p>
    <w:p w:rsidR="001A6EC4" w:rsidRDefault="001A6EC4" w:rsidP="001A6EC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1A6EC4" w:rsidRDefault="001A6EC4" w:rsidP="002D1C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1A6EC4" w:rsidSect="00F92A5C">
      <w:pgSz w:w="11906" w:h="16838"/>
      <w:pgMar w:top="426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22BB5"/>
    <w:multiLevelType w:val="hybridMultilevel"/>
    <w:tmpl w:val="327C0EA6"/>
    <w:lvl w:ilvl="0" w:tplc="87D6AD5C">
      <w:start w:val="5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26FB12FB"/>
    <w:multiLevelType w:val="hybridMultilevel"/>
    <w:tmpl w:val="0E88FC82"/>
    <w:lvl w:ilvl="0" w:tplc="F330180E">
      <w:start w:val="2"/>
      <w:numFmt w:val="bullet"/>
      <w:lvlText w:val="-"/>
      <w:lvlJc w:val="left"/>
      <w:pPr>
        <w:ind w:left="13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 w15:restartNumberingAfterBreak="0">
    <w:nsid w:val="362F7164"/>
    <w:multiLevelType w:val="hybridMultilevel"/>
    <w:tmpl w:val="FF62FCC6"/>
    <w:lvl w:ilvl="0" w:tplc="F94A150E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545D4A90"/>
    <w:multiLevelType w:val="hybridMultilevel"/>
    <w:tmpl w:val="154C5392"/>
    <w:lvl w:ilvl="0" w:tplc="88886EE0">
      <w:start w:val="2"/>
      <w:numFmt w:val="bullet"/>
      <w:lvlText w:val="-"/>
      <w:lvlJc w:val="left"/>
      <w:pPr>
        <w:ind w:left="13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7D3124EF"/>
    <w:multiLevelType w:val="hybridMultilevel"/>
    <w:tmpl w:val="031A7928"/>
    <w:lvl w:ilvl="0" w:tplc="F80EE85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C9"/>
    <w:rsid w:val="000408B5"/>
    <w:rsid w:val="000518C6"/>
    <w:rsid w:val="00080B20"/>
    <w:rsid w:val="00086268"/>
    <w:rsid w:val="000A41B0"/>
    <w:rsid w:val="000A69B1"/>
    <w:rsid w:val="000F3E15"/>
    <w:rsid w:val="00101AC6"/>
    <w:rsid w:val="00184C67"/>
    <w:rsid w:val="00187F87"/>
    <w:rsid w:val="001979C5"/>
    <w:rsid w:val="001A6EC4"/>
    <w:rsid w:val="001D177C"/>
    <w:rsid w:val="001F36BA"/>
    <w:rsid w:val="00200BE8"/>
    <w:rsid w:val="0020360B"/>
    <w:rsid w:val="002163B1"/>
    <w:rsid w:val="00222A48"/>
    <w:rsid w:val="0022427A"/>
    <w:rsid w:val="00290D6D"/>
    <w:rsid w:val="002912B2"/>
    <w:rsid w:val="002A5FF5"/>
    <w:rsid w:val="002C590D"/>
    <w:rsid w:val="002D1C6E"/>
    <w:rsid w:val="002E5232"/>
    <w:rsid w:val="002F4802"/>
    <w:rsid w:val="00303D1D"/>
    <w:rsid w:val="00317C4F"/>
    <w:rsid w:val="00317FDD"/>
    <w:rsid w:val="0032461D"/>
    <w:rsid w:val="00327C1A"/>
    <w:rsid w:val="00347CA1"/>
    <w:rsid w:val="003640EA"/>
    <w:rsid w:val="0037460E"/>
    <w:rsid w:val="003B13D2"/>
    <w:rsid w:val="003B2AC4"/>
    <w:rsid w:val="003B4DE0"/>
    <w:rsid w:val="003D4257"/>
    <w:rsid w:val="003D6C47"/>
    <w:rsid w:val="004000D3"/>
    <w:rsid w:val="00407D85"/>
    <w:rsid w:val="00414B34"/>
    <w:rsid w:val="00417271"/>
    <w:rsid w:val="0043136A"/>
    <w:rsid w:val="0045401F"/>
    <w:rsid w:val="00460216"/>
    <w:rsid w:val="00477652"/>
    <w:rsid w:val="00481B75"/>
    <w:rsid w:val="004861C6"/>
    <w:rsid w:val="004A6FDC"/>
    <w:rsid w:val="004A753C"/>
    <w:rsid w:val="004D254F"/>
    <w:rsid w:val="00524FF6"/>
    <w:rsid w:val="00560366"/>
    <w:rsid w:val="005867CB"/>
    <w:rsid w:val="0058726F"/>
    <w:rsid w:val="00596392"/>
    <w:rsid w:val="005A13A6"/>
    <w:rsid w:val="005B0D9D"/>
    <w:rsid w:val="005B536B"/>
    <w:rsid w:val="005D6885"/>
    <w:rsid w:val="00614EBA"/>
    <w:rsid w:val="00626BD4"/>
    <w:rsid w:val="00641A22"/>
    <w:rsid w:val="00656B91"/>
    <w:rsid w:val="00687628"/>
    <w:rsid w:val="006C13C6"/>
    <w:rsid w:val="007021AA"/>
    <w:rsid w:val="00721F3F"/>
    <w:rsid w:val="00746B46"/>
    <w:rsid w:val="0076672A"/>
    <w:rsid w:val="0078645D"/>
    <w:rsid w:val="00787890"/>
    <w:rsid w:val="007B3CC1"/>
    <w:rsid w:val="007D63EA"/>
    <w:rsid w:val="007E2901"/>
    <w:rsid w:val="008102B1"/>
    <w:rsid w:val="00815848"/>
    <w:rsid w:val="00851F2C"/>
    <w:rsid w:val="00897800"/>
    <w:rsid w:val="008C3E82"/>
    <w:rsid w:val="008C7BC0"/>
    <w:rsid w:val="008D1952"/>
    <w:rsid w:val="008D1A95"/>
    <w:rsid w:val="008E42F2"/>
    <w:rsid w:val="00900037"/>
    <w:rsid w:val="0091031E"/>
    <w:rsid w:val="009446C0"/>
    <w:rsid w:val="0094531A"/>
    <w:rsid w:val="00987B2A"/>
    <w:rsid w:val="0099433C"/>
    <w:rsid w:val="009A6E5C"/>
    <w:rsid w:val="009B1523"/>
    <w:rsid w:val="009D07F8"/>
    <w:rsid w:val="00A16715"/>
    <w:rsid w:val="00A47F17"/>
    <w:rsid w:val="00A54855"/>
    <w:rsid w:val="00A554FB"/>
    <w:rsid w:val="00A70F1F"/>
    <w:rsid w:val="00AA1829"/>
    <w:rsid w:val="00AA5271"/>
    <w:rsid w:val="00AB001D"/>
    <w:rsid w:val="00AC349B"/>
    <w:rsid w:val="00AE2ACA"/>
    <w:rsid w:val="00B21F50"/>
    <w:rsid w:val="00B26E40"/>
    <w:rsid w:val="00B50400"/>
    <w:rsid w:val="00B766A8"/>
    <w:rsid w:val="00B963E4"/>
    <w:rsid w:val="00BF3E02"/>
    <w:rsid w:val="00C12F4C"/>
    <w:rsid w:val="00C20D60"/>
    <w:rsid w:val="00C54C9D"/>
    <w:rsid w:val="00C76BA7"/>
    <w:rsid w:val="00C847A8"/>
    <w:rsid w:val="00CA5CE9"/>
    <w:rsid w:val="00CD1104"/>
    <w:rsid w:val="00D24332"/>
    <w:rsid w:val="00D44CB5"/>
    <w:rsid w:val="00D55AE0"/>
    <w:rsid w:val="00D71AB0"/>
    <w:rsid w:val="00D832E5"/>
    <w:rsid w:val="00DA37C0"/>
    <w:rsid w:val="00DB7F0D"/>
    <w:rsid w:val="00E0125B"/>
    <w:rsid w:val="00E1148B"/>
    <w:rsid w:val="00E566C9"/>
    <w:rsid w:val="00E6408F"/>
    <w:rsid w:val="00E646E9"/>
    <w:rsid w:val="00E70840"/>
    <w:rsid w:val="00E82B1D"/>
    <w:rsid w:val="00E832E3"/>
    <w:rsid w:val="00E9445A"/>
    <w:rsid w:val="00EA0CC8"/>
    <w:rsid w:val="00EA5A55"/>
    <w:rsid w:val="00EC018F"/>
    <w:rsid w:val="00ED2E25"/>
    <w:rsid w:val="00EF522E"/>
    <w:rsid w:val="00F343DF"/>
    <w:rsid w:val="00F64C5A"/>
    <w:rsid w:val="00F92A5C"/>
    <w:rsid w:val="00FF1091"/>
    <w:rsid w:val="00FF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40D54"/>
  <w15:docId w15:val="{E9B21246-0F7B-467C-A9A7-D4414F90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2F2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9B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0A69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5">
    <w:name w:val="ชื่อเรื่อง อักขระ"/>
    <w:basedOn w:val="a0"/>
    <w:link w:val="a4"/>
    <w:uiPriority w:val="10"/>
    <w:rsid w:val="000A69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6">
    <w:name w:val="Balloon Text"/>
    <w:basedOn w:val="a"/>
    <w:link w:val="a7"/>
    <w:uiPriority w:val="99"/>
    <w:semiHidden/>
    <w:unhideWhenUsed/>
    <w:rsid w:val="00E566C9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566C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A320M</cp:lastModifiedBy>
  <cp:revision>2</cp:revision>
  <cp:lastPrinted>2016-08-08T07:04:00Z</cp:lastPrinted>
  <dcterms:created xsi:type="dcterms:W3CDTF">2023-04-27T08:47:00Z</dcterms:created>
  <dcterms:modified xsi:type="dcterms:W3CDTF">2023-04-27T08:47:00Z</dcterms:modified>
</cp:coreProperties>
</file>