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C4" w:rsidRPr="000227C4" w:rsidRDefault="000227C4" w:rsidP="000227C4">
      <w:pPr>
        <w:shd w:val="clear" w:color="auto" w:fill="FFFFFF"/>
        <w:spacing w:line="240" w:lineRule="auto"/>
        <w:ind w:left="2970" w:right="120"/>
        <w:outlineLvl w:val="0"/>
        <w:rPr>
          <w:rFonts w:ascii="TH SarabunPSK" w:eastAsia="Times New Roman" w:hAnsi="TH SarabunPSK" w:cs="TH SarabunPSK"/>
          <w:color w:val="2679B5"/>
          <w:kern w:val="36"/>
          <w:sz w:val="36"/>
          <w:szCs w:val="36"/>
        </w:rPr>
      </w:pPr>
      <w:r w:rsidRPr="000227C4">
        <w:rPr>
          <w:rFonts w:ascii="TH SarabunPSK" w:eastAsia="Times New Roman" w:hAnsi="TH SarabunPSK" w:cs="TH SarabunPSK"/>
          <w:color w:val="2679B5"/>
          <w:kern w:val="36"/>
          <w:sz w:val="36"/>
          <w:szCs w:val="36"/>
          <w:cs/>
        </w:rPr>
        <w:t>แสดงการรายงานผลการดำเนินงานตามแผนฯ</w: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โครงการ/งบประมาณ (ตามแผนพัฒนาท้องถิ่น)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5.5pt;height:18pt" o:ole="">
            <v:imagedata r:id="rId4" o:title=""/>
          </v:shape>
          <w:control r:id="rId5" w:name="DefaultOcxName" w:shapeid="_x0000_i1048"/>
        </w:objec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557"/>
        <w:gridCol w:w="1232"/>
        <w:gridCol w:w="1556"/>
        <w:gridCol w:w="1232"/>
        <w:gridCol w:w="1556"/>
        <w:gridCol w:w="1232"/>
        <w:gridCol w:w="1556"/>
        <w:gridCol w:w="1232"/>
        <w:gridCol w:w="1556"/>
      </w:tblGrid>
      <w:tr w:rsidR="000227C4" w:rsidRPr="000227C4" w:rsidTr="000227C4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 xml:space="preserve">4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220,000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โครงการ/งบประมาณ (ตามข้อบัญญัติ/เทศบัญญัติ/แผนการดำเนินงาน)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7" type="#_x0000_t75" style="width:55.5pt;height:18pt" o:ole="">
            <v:imagedata r:id="rId6" o:title=""/>
          </v:shape>
          <w:control r:id="rId7" w:name="DefaultOcxName1" w:shapeid="_x0000_i1047"/>
        </w:objec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557"/>
        <w:gridCol w:w="1232"/>
        <w:gridCol w:w="1556"/>
        <w:gridCol w:w="1232"/>
        <w:gridCol w:w="1556"/>
        <w:gridCol w:w="1232"/>
        <w:gridCol w:w="1556"/>
        <w:gridCol w:w="1232"/>
        <w:gridCol w:w="1556"/>
      </w:tblGrid>
      <w:tr w:rsidR="000227C4" w:rsidRPr="000227C4" w:rsidTr="000227C4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 xml:space="preserve">4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การเบิกจ่ายงบประมาณ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6" type="#_x0000_t75" style="width:55.5pt;height:18pt" o:ole="">
            <v:imagedata r:id="rId8" o:title=""/>
          </v:shape>
          <w:control r:id="rId9" w:name="DefaultOcxName2" w:shapeid="_x0000_i1046"/>
        </w:objec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167"/>
        <w:gridCol w:w="867"/>
        <w:gridCol w:w="793"/>
        <w:gridCol w:w="1166"/>
        <w:gridCol w:w="867"/>
        <w:gridCol w:w="597"/>
        <w:gridCol w:w="1166"/>
        <w:gridCol w:w="867"/>
        <w:gridCol w:w="597"/>
        <w:gridCol w:w="1166"/>
        <w:gridCol w:w="867"/>
        <w:gridCol w:w="894"/>
        <w:gridCol w:w="1166"/>
        <w:gridCol w:w="867"/>
      </w:tblGrid>
      <w:tr w:rsidR="000227C4" w:rsidRPr="000227C4" w:rsidTr="000227C4">
        <w:trPr>
          <w:tblHeader/>
        </w:trPr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lastRenderedPageBreak/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 xml:space="preserve">4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เบิกจ่ายจริง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สถานะโครงการ/กิจกรรม/มาตรการ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5" type="#_x0000_t75" style="width:55.5pt;height:18pt" o:ole="">
            <v:imagedata r:id="rId10" o:title=""/>
          </v:shape>
          <w:control r:id="rId11" w:name="DefaultOcxName3" w:shapeid="_x0000_i1045"/>
        </w:objec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021"/>
        <w:gridCol w:w="1971"/>
        <w:gridCol w:w="1846"/>
        <w:gridCol w:w="2153"/>
        <w:gridCol w:w="1058"/>
        <w:gridCol w:w="1343"/>
      </w:tblGrid>
      <w:tr w:rsidR="000227C4" w:rsidRPr="000227C4" w:rsidTr="000227C4">
        <w:trPr>
          <w:tblHeader/>
        </w:trPr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รอรายงานผล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แสดงการรายงานผลการนำแผนไป</w:t>
      </w:r>
      <w:proofErr w:type="spellStart"/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ปฎิบั</w:t>
      </w:r>
      <w:proofErr w:type="spellEnd"/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ติ ระดับจังหวัด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4" type="#_x0000_t75" style="width:55.5pt;height:18pt" o:ole="">
            <v:imagedata r:id="rId12" o:title=""/>
          </v:shape>
          <w:control r:id="rId13" w:name="DefaultOcxName4" w:shapeid="_x0000_i1044"/>
        </w:object>
      </w:r>
    </w:p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3039"/>
        <w:gridCol w:w="1632"/>
        <w:gridCol w:w="1547"/>
        <w:gridCol w:w="1755"/>
        <w:gridCol w:w="911"/>
        <w:gridCol w:w="1941"/>
        <w:gridCol w:w="1810"/>
      </w:tblGrid>
      <w:tr w:rsidR="000227C4" w:rsidRPr="000227C4" w:rsidTr="000227C4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lastRenderedPageBreak/>
              <w:t>สถานะโครงการ/กิจกรรม/มาตรการ ขององค์การบริหารส่วนตำบลตะเคียน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br/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ประจำปีงบประมาณ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>2561</w:t>
            </w:r>
          </w:p>
        </w:tc>
      </w:tr>
      <w:tr w:rsidR="000227C4" w:rsidRPr="000227C4" w:rsidTr="000227C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โครงการที่รอการรายงานผล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ระดับการนำแผนไปปฏิบัติ</w:t>
            </w:r>
          </w:p>
        </w:tc>
      </w:tr>
      <w:tr w:rsidR="000227C4" w:rsidRPr="000227C4" w:rsidTr="000227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  <w:cs/>
              </w:rPr>
              <w:t>ยังไม่รายงานผล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ตารางสรุปผลการนำแผนไปปฏิบัติในระดับ อปท. ประจำปีงบประมาณ พ.ศ.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                                       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3" type="#_x0000_t75" style="width:55.5pt;height:18pt" o:ole="">
            <v:imagedata r:id="rId14" o:title=""/>
          </v:shape>
          <w:control r:id="rId15" w:name="DefaultOcxName5" w:shapeid="_x0000_i1043"/>
        </w:objec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br/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  <w:cs/>
        </w:rPr>
        <w:t>รอบการรายงาน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 xml:space="preserve">        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42" type="#_x0000_t75" style="width:97.5pt;height:18pt" o:ole="">
            <v:imagedata r:id="rId16" o:title=""/>
          </v:shape>
          <w:control r:id="rId17" w:name="DefaultOcxName6" w:shapeid="_x0000_i1042"/>
        </w:objec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721"/>
        <w:gridCol w:w="1396"/>
        <w:gridCol w:w="2102"/>
        <w:gridCol w:w="1396"/>
        <w:gridCol w:w="1105"/>
        <w:gridCol w:w="1379"/>
        <w:gridCol w:w="1742"/>
      </w:tblGrid>
      <w:tr w:rsidR="000227C4" w:rsidRPr="000227C4" w:rsidTr="000227C4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 xml:space="preserve">รายงานผลการนำแผนไปปฏิบัติ จำแนกรายมิติ รอบ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  <w:t xml:space="preserve">6 </w:t>
            </w: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เดือน</w:t>
            </w:r>
          </w:p>
        </w:tc>
      </w:tr>
      <w:tr w:rsidR="000227C4" w:rsidRPr="000227C4" w:rsidTr="000227C4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ชื่อ อปท.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มิติ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ร้อยละดำเนินการ</w:t>
            </w:r>
          </w:p>
        </w:tc>
      </w:tr>
      <w:tr w:rsidR="000227C4" w:rsidRPr="000227C4" w:rsidTr="000227C4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ดำเนินการแล้ว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ใช้จริง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</w:tr>
      <w:tr w:rsidR="000227C4" w:rsidRPr="000227C4" w:rsidTr="000227C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  <w:cs/>
              </w:rPr>
              <w:t>องค์การบริหารส่วนตำบลตะเคียน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227C4" w:rsidRPr="000227C4" w:rsidTr="000227C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</w:tr>
      <w:tr w:rsidR="000227C4" w:rsidRPr="000227C4" w:rsidTr="000227C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</w:tr>
      <w:tr w:rsidR="000227C4" w:rsidRPr="000227C4" w:rsidTr="000227C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</w:tr>
      <w:tr w:rsidR="000227C4" w:rsidRPr="000227C4" w:rsidTr="000227C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</w:tr>
      <w:tr w:rsidR="000227C4" w:rsidRPr="000227C4" w:rsidTr="000227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27C4" w:rsidRPr="000227C4" w:rsidRDefault="000227C4" w:rsidP="000227C4">
            <w:pPr>
              <w:spacing w:after="30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227C4">
              <w:rPr>
                <w:rFonts w:ascii="TH SarabunPSK" w:eastAsia="Times New Roman" w:hAnsi="TH SarabunPSK" w:cs="TH SarabunPSK"/>
                <w:sz w:val="28"/>
              </w:rPr>
              <w:t>0.00</w:t>
            </w:r>
          </w:p>
        </w:tc>
      </w:tr>
    </w:tbl>
    <w:p w:rsidR="000227C4" w:rsidRPr="000227C4" w:rsidRDefault="000227C4" w:rsidP="000227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93939"/>
          <w:sz w:val="20"/>
          <w:szCs w:val="20"/>
        </w:rPr>
      </w:pP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t>     </w:t>
      </w:r>
      <w:r w:rsidRPr="000227C4">
        <w:rPr>
          <w:rFonts w:ascii="TH SarabunPSK" w:eastAsia="Times New Roman" w:hAnsi="TH SarabunPSK" w:cs="TH SarabunPSK"/>
          <w:color w:val="393939"/>
          <w:sz w:val="20"/>
          <w:szCs w:val="20"/>
        </w:rPr>
        <w:object w:dxaOrig="1440" w:dyaOrig="1440">
          <v:shape id="_x0000_i1065" type="#_x0000_t75" style="width:207.75pt;height:18pt" o:ole="">
            <v:imagedata r:id="rId18" o:title=""/>
          </v:shape>
          <w:control r:id="rId19" w:name="DefaultOcxName7" w:shapeid="_x0000_i1065"/>
        </w:object>
      </w:r>
    </w:p>
    <w:p w:rsidR="00E86360" w:rsidRPr="000227C4" w:rsidRDefault="000227C4">
      <w:pPr>
        <w:rPr>
          <w:rFonts w:ascii="TH SarabunPSK" w:hAnsi="TH SarabunPSK" w:cs="TH SarabunPSK"/>
        </w:rPr>
      </w:pPr>
      <w:bookmarkStart w:id="0" w:name="_GoBack"/>
      <w:bookmarkEnd w:id="0"/>
    </w:p>
    <w:sectPr w:rsidR="00E86360" w:rsidRPr="000227C4" w:rsidSect="000227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4"/>
    <w:rsid w:val="000227C4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481D-A547-4444-8AAE-AFFD2B2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318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2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dotted" w:sz="6" w:space="12" w:color="E2E2E2"/>
                        <w:right w:val="none" w:sz="0" w:space="0" w:color="auto"/>
                      </w:divBdr>
                    </w:div>
                    <w:div w:id="157254407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9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2018-11-15T03:14:00Z</dcterms:created>
  <dcterms:modified xsi:type="dcterms:W3CDTF">2018-11-15T03:16:00Z</dcterms:modified>
</cp:coreProperties>
</file>