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27" w:rsidRPr="00682A6C" w:rsidRDefault="00DF210B" w:rsidP="000874EA">
      <w:pPr>
        <w:spacing w:after="0"/>
        <w:jc w:val="center"/>
        <w:rPr>
          <w:rFonts w:ascii="Angsana New" w:hAnsi="Angsana New" w:cs="Angsana New"/>
          <w:sz w:val="80"/>
          <w:szCs w:val="80"/>
        </w:rPr>
      </w:pPr>
      <w:r w:rsidRPr="00682A6C">
        <w:rPr>
          <w:rFonts w:ascii="Angsana New" w:hAnsi="Angsana New" w:cs="Angsana New"/>
          <w:sz w:val="80"/>
          <w:szCs w:val="80"/>
          <w:cs/>
        </w:rPr>
        <w:t>รายงานผลการดำเนินกิจกรรม</w:t>
      </w:r>
    </w:p>
    <w:p w:rsidR="00682A6C" w:rsidRDefault="00D73DE5" w:rsidP="000874EA">
      <w:pPr>
        <w:spacing w:after="0"/>
        <w:jc w:val="center"/>
        <w:rPr>
          <w:rFonts w:ascii="Angsana New" w:hAnsi="Angsana New" w:cs="Angsana New"/>
          <w:sz w:val="60"/>
          <w:szCs w:val="60"/>
        </w:rPr>
      </w:pPr>
      <w:r w:rsidRPr="00682A6C">
        <w:rPr>
          <w:rFonts w:ascii="Angsana New" w:hAnsi="Angsana New" w:cs="Angsana New"/>
          <w:sz w:val="60"/>
          <w:szCs w:val="60"/>
          <w:cs/>
        </w:rPr>
        <w:t xml:space="preserve">โครงการเพิ่มศักยภาพการจัดเก็บรายได้ </w:t>
      </w:r>
    </w:p>
    <w:p w:rsidR="00682A6C" w:rsidRDefault="00D73DE5" w:rsidP="000874EA">
      <w:pPr>
        <w:spacing w:after="0"/>
        <w:jc w:val="center"/>
        <w:rPr>
          <w:rFonts w:ascii="Angsana New" w:hAnsi="Angsana New" w:cs="Angsana New"/>
          <w:sz w:val="60"/>
          <w:szCs w:val="60"/>
        </w:rPr>
      </w:pPr>
      <w:r w:rsidRPr="00682A6C">
        <w:rPr>
          <w:rFonts w:ascii="Angsana New" w:hAnsi="Angsana New" w:cs="Angsana New"/>
          <w:sz w:val="60"/>
          <w:szCs w:val="60"/>
          <w:cs/>
        </w:rPr>
        <w:t xml:space="preserve">ร่วมกับ </w:t>
      </w:r>
    </w:p>
    <w:p w:rsidR="00DF210B" w:rsidRPr="00682A6C" w:rsidRDefault="00D73DE5" w:rsidP="000874EA">
      <w:pPr>
        <w:spacing w:after="0"/>
        <w:jc w:val="center"/>
        <w:rPr>
          <w:rFonts w:ascii="Angsana New" w:hAnsi="Angsana New" w:cs="Angsana New"/>
          <w:sz w:val="60"/>
          <w:szCs w:val="60"/>
        </w:rPr>
      </w:pPr>
      <w:r w:rsidRPr="00682A6C">
        <w:rPr>
          <w:rFonts w:ascii="Angsana New" w:hAnsi="Angsana New" w:cs="Angsana New"/>
          <w:sz w:val="60"/>
          <w:szCs w:val="60"/>
          <w:cs/>
        </w:rPr>
        <w:t xml:space="preserve">โครงการ </w:t>
      </w:r>
      <w:r w:rsidRPr="00682A6C">
        <w:rPr>
          <w:rFonts w:ascii="Angsana New" w:hAnsi="Angsana New" w:cs="Angsana New"/>
          <w:sz w:val="60"/>
          <w:szCs w:val="60"/>
        </w:rPr>
        <w:t>“</w:t>
      </w:r>
      <w:r w:rsidRPr="00682A6C">
        <w:rPr>
          <w:rFonts w:ascii="Angsana New" w:hAnsi="Angsana New" w:cs="Angsana New"/>
          <w:sz w:val="60"/>
          <w:szCs w:val="60"/>
          <w:cs/>
        </w:rPr>
        <w:t>พลเมืองดี  เสียภาษี  มีรางวัล</w:t>
      </w:r>
      <w:r w:rsidRPr="00682A6C">
        <w:rPr>
          <w:rFonts w:ascii="Angsana New" w:hAnsi="Angsana New" w:cs="Angsana New"/>
          <w:sz w:val="60"/>
          <w:szCs w:val="60"/>
        </w:rPr>
        <w:t>”</w:t>
      </w:r>
    </w:p>
    <w:p w:rsidR="00D73DE5" w:rsidRDefault="00D73DE5" w:rsidP="00D73DE5">
      <w:pPr>
        <w:jc w:val="center"/>
        <w:rPr>
          <w:rFonts w:ascii="Angsana New" w:hAnsi="Angsana New" w:cs="Angsana New"/>
          <w:i/>
          <w:iCs/>
          <w:sz w:val="60"/>
          <w:szCs w:val="60"/>
        </w:rPr>
      </w:pPr>
      <w:r w:rsidRPr="00682A6C">
        <w:rPr>
          <w:rFonts w:ascii="Angsana New" w:hAnsi="Angsana New" w:cs="Angsana New"/>
          <w:i/>
          <w:iCs/>
          <w:sz w:val="60"/>
          <w:szCs w:val="60"/>
          <w:cs/>
        </w:rPr>
        <w:t xml:space="preserve">วันที่  </w:t>
      </w:r>
      <w:r w:rsidR="00486BAC">
        <w:rPr>
          <w:rFonts w:ascii="Angsana New" w:hAnsi="Angsana New" w:cs="Angsana New" w:hint="cs"/>
          <w:i/>
          <w:iCs/>
          <w:sz w:val="60"/>
          <w:szCs w:val="60"/>
          <w:cs/>
        </w:rPr>
        <w:t>25  มกราคม  2559</w:t>
      </w:r>
      <w:r w:rsidRPr="00682A6C">
        <w:rPr>
          <w:rFonts w:ascii="Angsana New" w:hAnsi="Angsana New" w:cs="Angsana New"/>
          <w:i/>
          <w:iCs/>
          <w:sz w:val="60"/>
          <w:szCs w:val="60"/>
          <w:cs/>
        </w:rPr>
        <w:t xml:space="preserve">  -  </w:t>
      </w:r>
      <w:r w:rsidR="00486BAC">
        <w:rPr>
          <w:rFonts w:ascii="Angsana New" w:hAnsi="Angsana New" w:cs="Angsana New" w:hint="cs"/>
          <w:i/>
          <w:iCs/>
          <w:sz w:val="60"/>
          <w:szCs w:val="60"/>
          <w:cs/>
        </w:rPr>
        <w:t>15  กุมภาพันธ์  2559</w:t>
      </w:r>
    </w:p>
    <w:p w:rsidR="000874EA" w:rsidRPr="00682A6C" w:rsidRDefault="000874EA" w:rsidP="00D73DE5">
      <w:pPr>
        <w:jc w:val="center"/>
        <w:rPr>
          <w:rFonts w:ascii="Angsana New" w:hAnsi="Angsana New" w:cs="Angsana New"/>
          <w:i/>
          <w:iCs/>
          <w:sz w:val="60"/>
          <w:szCs w:val="60"/>
          <w:cs/>
        </w:rPr>
      </w:pPr>
    </w:p>
    <w:p w:rsidR="007129EF" w:rsidRDefault="007129EF"/>
    <w:p w:rsidR="007129EF" w:rsidRDefault="00486BAC" w:rsidP="00486BAC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724400" cy="2834640"/>
            <wp:effectExtent l="19050" t="0" r="19050" b="899160"/>
            <wp:docPr id="27" name="รูปภาพ 27" descr="D:\งานปี  59\ภาษี\รูปจัดเก็บภาษีปี 59\20160127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 59\ภาษี\รูปจัดเก็บภาษีปี 59\20160127_11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01" cy="2834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129EF" w:rsidRDefault="007129EF">
      <w:bookmarkStart w:id="0" w:name="_GoBack"/>
      <w:bookmarkEnd w:id="0"/>
    </w:p>
    <w:p w:rsidR="006B412E" w:rsidRPr="00682A6C" w:rsidRDefault="00682A6C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  <w:r w:rsidRPr="00682A6C">
        <w:rPr>
          <w:rFonts w:ascii="TH NiramitIT๙" w:hAnsi="TH NiramitIT๙" w:cs="TH NiramitIT๙"/>
          <w:b/>
          <w:bCs/>
          <w:cs/>
        </w:rPr>
        <w:t>องค์การบริหารส่วนตำบลตะเคียน</w:t>
      </w:r>
    </w:p>
    <w:p w:rsidR="00682A6C" w:rsidRPr="00682A6C" w:rsidRDefault="00682A6C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  <w:r w:rsidRPr="00682A6C">
        <w:rPr>
          <w:rFonts w:ascii="TH NiramitIT๙" w:hAnsi="TH NiramitIT๙" w:cs="TH NiramitIT๙"/>
          <w:b/>
          <w:bCs/>
          <w:cs/>
        </w:rPr>
        <w:t>อำเภอด่านขุนทด  จังหวัดนครราชสีมา</w:t>
      </w:r>
    </w:p>
    <w:p w:rsidR="00FC335B" w:rsidRPr="005F7989" w:rsidRDefault="00486BAC" w:rsidP="00486BAC">
      <w:pPr>
        <w:spacing w:after="0"/>
        <w:jc w:val="right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cs/>
        </w:rPr>
        <w:t>ประจำปีงบประมาณ  255</w:t>
      </w:r>
      <w:r>
        <w:rPr>
          <w:rFonts w:ascii="TH NiramitIT๙" w:hAnsi="TH NiramitIT๙" w:cs="TH NiramitIT๙" w:hint="cs"/>
          <w:b/>
          <w:bCs/>
          <w:cs/>
        </w:rPr>
        <w:t>9</w:t>
      </w:r>
    </w:p>
    <w:p w:rsidR="006D2149" w:rsidRDefault="006D2149" w:rsidP="005F7989">
      <w:pPr>
        <w:spacing w:after="0"/>
        <w:rPr>
          <w:rFonts w:ascii="TH NiramitIT๙" w:hAnsi="TH NiramitIT๙" w:cs="TH NiramitIT๙"/>
        </w:rPr>
      </w:pPr>
    </w:p>
    <w:p w:rsidR="006D2149" w:rsidRPr="006D2149" w:rsidRDefault="006D2149" w:rsidP="006D2149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6D2149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lastRenderedPageBreak/>
        <w:t xml:space="preserve">สรุปผลที่ได้รับจาการดำเนินโครงการเพิ่มศักยภาพการจัดเก็บรายได้ </w:t>
      </w:r>
    </w:p>
    <w:p w:rsidR="006D2149" w:rsidRPr="006D2149" w:rsidRDefault="006D2149" w:rsidP="006D2149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6D2149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 xml:space="preserve">ร่วมกับ โครงการ </w:t>
      </w:r>
      <w:r w:rsidRPr="006D2149">
        <w:rPr>
          <w:rFonts w:ascii="TH NiramitIT๙" w:hAnsi="TH NiramitIT๙" w:cs="TH NiramitIT๙"/>
          <w:b/>
          <w:bCs/>
          <w:sz w:val="32"/>
          <w:szCs w:val="32"/>
          <w:u w:val="single"/>
        </w:rPr>
        <w:t>“</w:t>
      </w:r>
      <w:r w:rsidRPr="006D2149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พลเมืองดี เสียภาษี มีรางวัล</w:t>
      </w:r>
      <w:r w:rsidRPr="006D2149">
        <w:rPr>
          <w:rFonts w:ascii="TH NiramitIT๙" w:hAnsi="TH NiramitIT๙" w:cs="TH NiramitIT๙"/>
          <w:b/>
          <w:bCs/>
          <w:sz w:val="32"/>
          <w:szCs w:val="32"/>
          <w:u w:val="single"/>
        </w:rPr>
        <w:t>”</w:t>
      </w:r>
    </w:p>
    <w:p w:rsidR="006D2149" w:rsidRPr="006D2149" w:rsidRDefault="00486BAC" w:rsidP="006D2149">
      <w:pPr>
        <w:spacing w:after="0"/>
        <w:jc w:val="center"/>
        <w:rPr>
          <w:rFonts w:ascii="TH NiramitIT๙" w:hAnsi="TH NiramitIT๙" w:cs="TH NiramitIT๙" w:hint="cs"/>
          <w:b/>
          <w:bCs/>
          <w:sz w:val="32"/>
          <w:szCs w:val="32"/>
          <w:u w:val="single"/>
        </w:rPr>
      </w:pPr>
      <w:r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ประจำปีงบประมาณ 255</w:t>
      </w:r>
      <w:r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9</w:t>
      </w:r>
    </w:p>
    <w:p w:rsidR="006D2149" w:rsidRPr="006D2149" w:rsidRDefault="006D2149" w:rsidP="006D2149">
      <w:pPr>
        <w:spacing w:after="0"/>
        <w:jc w:val="center"/>
        <w:rPr>
          <w:rFonts w:ascii="TH NiramitIT๙" w:hAnsi="TH NiramitIT๙" w:cs="TH NiramitIT๙"/>
        </w:rPr>
      </w:pPr>
    </w:p>
    <w:p w:rsidR="006D2149" w:rsidRPr="006D2149" w:rsidRDefault="006D2149" w:rsidP="00486BAC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D2149">
        <w:rPr>
          <w:rFonts w:ascii="TH SarabunIT๙" w:hAnsi="TH SarabunIT๙" w:cs="TH SarabunIT๙"/>
          <w:sz w:val="32"/>
          <w:szCs w:val="32"/>
          <w:cs/>
        </w:rPr>
        <w:t xml:space="preserve">กองคลัง งานจัดเก็บรายได้  ร่วมกับผู้ใหญ่บ้านและสมาชิก </w:t>
      </w:r>
      <w:proofErr w:type="spellStart"/>
      <w:r w:rsidRPr="006D2149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D2149">
        <w:rPr>
          <w:rFonts w:ascii="TH SarabunIT๙" w:hAnsi="TH SarabunIT๙" w:cs="TH SarabunIT๙"/>
          <w:sz w:val="32"/>
          <w:szCs w:val="32"/>
          <w:cs/>
        </w:rPr>
        <w:t>.  ทั้ง  17  หมู่บ้าน  ได้ดำเนินการจัดกิจกรรมโครงก</w:t>
      </w:r>
      <w:r w:rsidR="00486BAC">
        <w:rPr>
          <w:rFonts w:ascii="TH SarabunIT๙" w:hAnsi="TH SarabunIT๙" w:cs="TH SarabunIT๙"/>
          <w:sz w:val="32"/>
          <w:szCs w:val="32"/>
          <w:cs/>
        </w:rPr>
        <w:t>ารเพิ่มศักยภาพการจัดเก็บรายได้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D2149">
        <w:rPr>
          <w:rFonts w:ascii="TH SarabunIT๙" w:hAnsi="TH SarabunIT๙" w:cs="TH SarabunIT๙"/>
          <w:sz w:val="32"/>
          <w:szCs w:val="32"/>
          <w:cs/>
        </w:rPr>
        <w:t>เพื่อจัดทำโครงการองค์การบริหารส่วนตำบลตะเคียนเคลื่อน</w:t>
      </w:r>
      <w:proofErr w:type="spellStart"/>
      <w:r w:rsidRPr="006D2149">
        <w:rPr>
          <w:rFonts w:ascii="TH SarabunIT๙" w:hAnsi="TH SarabunIT๙" w:cs="TH SarabunIT๙"/>
          <w:sz w:val="32"/>
          <w:szCs w:val="32"/>
          <w:cs/>
        </w:rPr>
        <w:t>ทึ่</w:t>
      </w:r>
      <w:proofErr w:type="spellEnd"/>
      <w:r w:rsidRPr="006D2149">
        <w:rPr>
          <w:rFonts w:ascii="TH SarabunIT๙" w:hAnsi="TH SarabunIT๙" w:cs="TH SarabunIT๙"/>
          <w:sz w:val="32"/>
          <w:szCs w:val="32"/>
          <w:cs/>
        </w:rPr>
        <w:t xml:space="preserve">  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>25  มกราคม  2559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 ถึงวันที่  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486BAC">
        <w:rPr>
          <w:rFonts w:ascii="TH SarabunIT๙" w:hAnsi="TH SarabunIT๙" w:cs="TH SarabunIT๙"/>
          <w:sz w:val="32"/>
          <w:szCs w:val="32"/>
          <w:cs/>
        </w:rPr>
        <w:t xml:space="preserve">  กุมภาพันธ์  255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 เสร็จสิ้นเป็นที่เรียบร้อยแล้ว ซึ่งมีวัตถุประสงค์ในการดำเนินโครงการคือ  เพื่อให้การสำรวจและการจัดเก็บภาษีดำเนินไปด้วยความเรียบร้อย ถูกต้อง ยุติธรรม เป็นไปตามขั้นตอน ระยะเวลาที่กำหนดและเป็นการให้บริการประชาชนถึงหมู่บ้าน สะดวก รวดเร็ว และซักถามปัญหาที่ประชา ชนสงสัย  ซึ่งในการดำเนินโครงการ ฯ ในครั้งนี้  กองคลัง ได้ตั้งงบประมาณรายจ่าย ในแผนงานบริหารทั่วไป  งานบริหารงานคลัง หมวดค่าใช้สอย  ประเภทรายจ่ายเกี่ยวเนื่องกับการปฏิบัติราชการที่ไม่เข้าลักษณะรายจ่ายหมวดอื่น ๆ  รายการ ค่าใช้จ่ายตามโครงการเพิ่มศักยภาพการจัดเก็บรายได้ งบประมาณตั้งไว้ 30,000  บาท  </w:t>
      </w:r>
    </w:p>
    <w:p w:rsidR="006D2149" w:rsidRPr="006D2149" w:rsidRDefault="006D2149" w:rsidP="006D2149">
      <w:pPr>
        <w:spacing w:before="240"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D2149">
        <w:rPr>
          <w:rFonts w:ascii="TH SarabunIT๙" w:hAnsi="TH SarabunIT๙" w:cs="TH SarabunIT๙"/>
          <w:sz w:val="32"/>
          <w:szCs w:val="32"/>
          <w:cs/>
        </w:rPr>
        <w:t xml:space="preserve">คำสั่งองค์การบริหารส่วนตำบลตะเคียน  เลขที่ </w:t>
      </w:r>
      <w:r w:rsidR="00486BAC">
        <w:rPr>
          <w:rFonts w:ascii="TH SarabunIT๙" w:hAnsi="TH SarabunIT๙" w:cs="TH SarabunIT๙"/>
          <w:sz w:val="32"/>
          <w:szCs w:val="32"/>
        </w:rPr>
        <w:t>55/2559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 เรื่อง แต่งตั้งเจ้าหน้าที่ออกสำรวจภาษีและชำระภาษี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 xml:space="preserve"> โครงการเพิ่มศักยภาพการจัดเก็บรายได้ ประจำปีงบประมาณ 2559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สั่ง ณ วันที่ 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>มกราคม  2559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โดยมีพนักงานเจ้าหน้าที่  จำนวน  </w:t>
      </w:r>
      <w:r w:rsidR="00486BAC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คน  ซึ่งผลที่ได้รับจากการดำเนินโครงการในครั้งนี้ทำให้ บรรลุตามวัตถุประสงค์ที่ได้ตั้งไว้ เป็นโครงการให้บริการประชาชนถึงหมู่บ้านได้อย่างสะดวก รวดเร็วและได้ทราบถึงปัญหา พร้อมทั้งได้ให้ความรู้และตอบข้อสงสัยแก่ประชาชนในเรื่องที่ดิน </w:t>
      </w:r>
      <w:proofErr w:type="spellStart"/>
      <w:r w:rsidRPr="006D2149">
        <w:rPr>
          <w:rFonts w:ascii="TH SarabunIT๙" w:hAnsi="TH SarabunIT๙" w:cs="TH SarabunIT๙"/>
          <w:sz w:val="32"/>
          <w:szCs w:val="32"/>
          <w:cs/>
        </w:rPr>
        <w:t>สปก</w:t>
      </w:r>
      <w:proofErr w:type="spellEnd"/>
      <w:r w:rsidRPr="006D2149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6D2149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ภบท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 xml:space="preserve"> และที่เขตป่าสงวน 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ในกรณียกเลิกการประเมินและสำรวจภาษีบำรุงท้องที่ และนอกจากนี้ยังได้รับความร่วมมือจาก ผู้นำหมู่บ้าน  ไม่ว่าจะเป็น กำนัน </w:t>
      </w:r>
      <w:r w:rsidRPr="006D2149">
        <w:rPr>
          <w:rFonts w:ascii="TH SarabunIT๙" w:hAnsi="TH SarabunIT๙" w:cs="TH SarabunIT๙"/>
          <w:sz w:val="32"/>
          <w:szCs w:val="32"/>
        </w:rPr>
        <w:t xml:space="preserve">, 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ผู้ใหญ่บ้าน และสมาชิก </w:t>
      </w:r>
      <w:proofErr w:type="spellStart"/>
      <w:r w:rsidRPr="006D2149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D2149">
        <w:rPr>
          <w:rFonts w:ascii="TH SarabunIT๙" w:hAnsi="TH SarabunIT๙" w:cs="TH SarabunIT๙"/>
          <w:sz w:val="32"/>
          <w:szCs w:val="32"/>
          <w:cs/>
        </w:rPr>
        <w:t>. ทุกหมู่บ้าน ที่อำนวยความสะดวกด้านการประชาสัมพันธ์ และสถานที่ พร้อมทั้ง พนักงานเจ้าหน้าที่ ในการให้ความสะดวกแก่ประชาชน ได้เป็นอย่างดียิ่ง</w:t>
      </w:r>
    </w:p>
    <w:p w:rsidR="00AE2C60" w:rsidRDefault="006D2149" w:rsidP="00FC335B">
      <w:pPr>
        <w:spacing w:before="240" w:after="0"/>
        <w:jc w:val="both"/>
        <w:rPr>
          <w:rFonts w:ascii="TH SarabunIT๙" w:hAnsi="TH SarabunIT๙" w:cs="TH SarabunIT๙"/>
          <w:sz w:val="32"/>
          <w:szCs w:val="32"/>
        </w:rPr>
      </w:pPr>
      <w:r w:rsidRPr="006D2149">
        <w:rPr>
          <w:rFonts w:ascii="TH SarabunIT๙" w:hAnsi="TH SarabunIT๙" w:cs="TH SarabunIT๙"/>
          <w:sz w:val="32"/>
          <w:szCs w:val="32"/>
          <w:cs/>
        </w:rPr>
        <w:tab/>
        <w:t>ซึ่งได้มีประชาชนผู้รับบริการจากการออกหน่วยเคลื่อนที่ โครงกา</w:t>
      </w:r>
      <w:r>
        <w:rPr>
          <w:rFonts w:ascii="TH SarabunIT๙" w:hAnsi="TH SarabunIT๙" w:cs="TH SarabunIT๙"/>
          <w:sz w:val="32"/>
          <w:szCs w:val="32"/>
          <w:cs/>
        </w:rPr>
        <w:t>ร ฯ ในครั้งนี้มี จำนวน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012B8">
        <w:rPr>
          <w:rFonts w:ascii="TH SarabunIT๙" w:hAnsi="TH SarabunIT๙" w:cs="TH SarabunIT๙" w:hint="cs"/>
          <w:sz w:val="32"/>
          <w:szCs w:val="32"/>
          <w:cs/>
        </w:rPr>
        <w:t>1,322</w:t>
      </w:r>
      <w:r w:rsidRPr="006D2149">
        <w:rPr>
          <w:rFonts w:ascii="TH SarabunIT๙" w:hAnsi="TH SarabunIT๙" w:cs="TH SarabunIT๙"/>
          <w:sz w:val="32"/>
          <w:szCs w:val="32"/>
          <w:cs/>
        </w:rPr>
        <w:t xml:space="preserve">   คน  ดังรายละเอียดนี้</w:t>
      </w:r>
      <w:r w:rsidRPr="006D2149">
        <w:rPr>
          <w:rFonts w:ascii="TH SarabunIT๙" w:hAnsi="TH SarabunIT๙" w:cs="TH SarabunIT๙"/>
          <w:sz w:val="32"/>
          <w:szCs w:val="32"/>
          <w:cs/>
        </w:rPr>
        <w:tab/>
      </w:r>
    </w:p>
    <w:p w:rsidR="00FC335B" w:rsidRDefault="00FC335B" w:rsidP="00FC335B">
      <w:pPr>
        <w:spacing w:before="240"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FC335B" w:rsidRDefault="00FC335B" w:rsidP="00FC335B">
      <w:pPr>
        <w:spacing w:before="240"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FC335B" w:rsidRDefault="00FC335B" w:rsidP="00FC335B">
      <w:pPr>
        <w:spacing w:before="240"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FC335B" w:rsidRDefault="00FC335B" w:rsidP="00FC335B">
      <w:pPr>
        <w:spacing w:before="240"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FC335B" w:rsidRDefault="00FC335B" w:rsidP="00FC335B">
      <w:pPr>
        <w:spacing w:before="240"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FC335B" w:rsidRPr="00FC335B" w:rsidRDefault="00FC335B" w:rsidP="00FC335B">
      <w:pPr>
        <w:spacing w:before="240"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E4263" w:rsidRPr="009543C9" w:rsidRDefault="00E23AD3" w:rsidP="00AA74A4">
      <w:pPr>
        <w:spacing w:after="0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E23AD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จำนวนผู้ร่วมโครงการเพิ่มศักยภาพการจัดเก็บรายได้</w:t>
      </w:r>
      <w:r w:rsidR="009543C9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="00AA74A4">
        <w:rPr>
          <w:rFonts w:ascii="TH NiramitIT๙" w:hAnsi="TH NiramitIT๙" w:cs="TH NiramitIT๙" w:hint="cs"/>
          <w:b/>
          <w:bCs/>
          <w:sz w:val="32"/>
          <w:szCs w:val="32"/>
          <w:cs/>
        </w:rPr>
        <w:t>ในการร่วมมือร่วมใจกันระว่างประชาชน , ผู้นำหมู่บ้านและเจ้าหน้าที่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2"/>
        <w:gridCol w:w="2931"/>
        <w:gridCol w:w="1914"/>
        <w:gridCol w:w="2423"/>
      </w:tblGrid>
      <w:tr w:rsidR="00E23AD3" w:rsidTr="00E23AD3">
        <w:tc>
          <w:tcPr>
            <w:tcW w:w="2422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931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914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จำนวน (คน)</w:t>
            </w:r>
          </w:p>
          <w:p w:rsidR="00AA74A4" w:rsidRDefault="00AA74A4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2423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6BAC" w:rsidTr="00E23AD3">
        <w:tc>
          <w:tcPr>
            <w:tcW w:w="2422" w:type="dxa"/>
          </w:tcPr>
          <w:p w:rsidR="00486BAC" w:rsidRPr="00E23AD3" w:rsidRDefault="00BD228A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25  ม.ค.  2559</w:t>
            </w:r>
          </w:p>
        </w:tc>
        <w:tc>
          <w:tcPr>
            <w:tcW w:w="2931" w:type="dxa"/>
          </w:tcPr>
          <w:p w:rsidR="00486BAC" w:rsidRPr="00486BAC" w:rsidRDefault="00486BAC" w:rsidP="00BD228A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486BAC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ม.2 บ้านโกรกลึก</w:t>
            </w:r>
          </w:p>
          <w:p w:rsidR="00486BAC" w:rsidRPr="00E23AD3" w:rsidRDefault="00BD228A" w:rsidP="00BD228A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ม.16 บ้านโกรกลึกพัฒนา</w:t>
            </w:r>
          </w:p>
        </w:tc>
        <w:tc>
          <w:tcPr>
            <w:tcW w:w="1914" w:type="dxa"/>
          </w:tcPr>
          <w:p w:rsidR="00BD228A" w:rsidRPr="00486BAC" w:rsidRDefault="00BD228A" w:rsidP="00BD228A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486BAC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40</w:t>
            </w:r>
          </w:p>
          <w:p w:rsidR="00486BAC" w:rsidRPr="00E23AD3" w:rsidRDefault="00BD228A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486BAC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2423" w:type="dxa"/>
          </w:tcPr>
          <w:p w:rsidR="00486BAC" w:rsidRPr="00E23AD3" w:rsidRDefault="00486BAC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</w:p>
        </w:tc>
      </w:tr>
      <w:tr w:rsidR="00BD228A" w:rsidTr="00E23AD3">
        <w:tc>
          <w:tcPr>
            <w:tcW w:w="2422" w:type="dxa"/>
          </w:tcPr>
          <w:p w:rsidR="00BD228A" w:rsidRDefault="00BD228A" w:rsidP="00E23AD3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26</w:t>
            </w: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 xml:space="preserve">  ม.ค.  2559</w:t>
            </w:r>
          </w:p>
        </w:tc>
        <w:tc>
          <w:tcPr>
            <w:tcW w:w="2931" w:type="dxa"/>
          </w:tcPr>
          <w:p w:rsidR="00BD228A" w:rsidRPr="00486BAC" w:rsidRDefault="00BD228A" w:rsidP="00BD228A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ม.11  บ้านหนองชิงโค</w:t>
            </w:r>
          </w:p>
        </w:tc>
        <w:tc>
          <w:tcPr>
            <w:tcW w:w="1914" w:type="dxa"/>
          </w:tcPr>
          <w:p w:rsidR="00BD228A" w:rsidRPr="00486BAC" w:rsidRDefault="00BD228A" w:rsidP="00BD228A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423" w:type="dxa"/>
          </w:tcPr>
          <w:p w:rsidR="00BD228A" w:rsidRPr="00E23AD3" w:rsidRDefault="00BD228A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</w:p>
        </w:tc>
      </w:tr>
      <w:tr w:rsidR="00E23AD3" w:rsidTr="00E23AD3">
        <w:tc>
          <w:tcPr>
            <w:tcW w:w="2422" w:type="dxa"/>
          </w:tcPr>
          <w:p w:rsidR="00E23AD3" w:rsidRDefault="00BD228A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27</w:t>
            </w: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 xml:space="preserve">  ม.ค.  2559</w:t>
            </w:r>
          </w:p>
        </w:tc>
        <w:tc>
          <w:tcPr>
            <w:tcW w:w="2931" w:type="dxa"/>
          </w:tcPr>
          <w:p w:rsidR="00BD228A" w:rsidRPr="00AE2C60" w:rsidRDefault="00BD228A" w:rsidP="00BD228A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E2C60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ม.8 บ้านหินลาด</w:t>
            </w:r>
          </w:p>
          <w:p w:rsidR="00BD228A" w:rsidRDefault="00BD228A" w:rsidP="00BD228A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E2C60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ม.17 บ้านหินลาด17</w:t>
            </w:r>
          </w:p>
        </w:tc>
        <w:tc>
          <w:tcPr>
            <w:tcW w:w="1914" w:type="dxa"/>
          </w:tcPr>
          <w:p w:rsidR="00BD228A" w:rsidRPr="001012B8" w:rsidRDefault="00BD228A" w:rsidP="00BD228A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91</w:t>
            </w:r>
          </w:p>
          <w:p w:rsidR="00E23AD3" w:rsidRDefault="00BD228A" w:rsidP="00BD228A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3</w:t>
            </w:r>
            <w:r w:rsidRPr="001012B8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423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E23AD3" w:rsidTr="00E23AD3">
        <w:tc>
          <w:tcPr>
            <w:tcW w:w="2422" w:type="dxa"/>
          </w:tcPr>
          <w:p w:rsidR="00E23AD3" w:rsidRDefault="00BD228A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28</w:t>
            </w: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 xml:space="preserve">  ม.ค.  2559</w:t>
            </w:r>
          </w:p>
        </w:tc>
        <w:tc>
          <w:tcPr>
            <w:tcW w:w="2931" w:type="dxa"/>
          </w:tcPr>
          <w:p w:rsidR="00E23AD3" w:rsidRDefault="00923B91" w:rsidP="00E23AD3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AE2C60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ม.10  บ้านมอสูง</w:t>
            </w:r>
          </w:p>
        </w:tc>
        <w:tc>
          <w:tcPr>
            <w:tcW w:w="1914" w:type="dxa"/>
          </w:tcPr>
          <w:p w:rsidR="00E23AD3" w:rsidRPr="00E23AD3" w:rsidRDefault="00923B91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2423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E23AD3" w:rsidTr="00E23AD3">
        <w:tc>
          <w:tcPr>
            <w:tcW w:w="2422" w:type="dxa"/>
          </w:tcPr>
          <w:p w:rsidR="00E23AD3" w:rsidRDefault="00923B91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29</w:t>
            </w: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 xml:space="preserve">  ม.ค.  2559</w:t>
            </w:r>
          </w:p>
        </w:tc>
        <w:tc>
          <w:tcPr>
            <w:tcW w:w="2931" w:type="dxa"/>
          </w:tcPr>
          <w:p w:rsidR="00E23AD3" w:rsidRDefault="00923B91" w:rsidP="00E23AD3">
            <w:pPr>
              <w:rPr>
                <w:rFonts w:ascii="TH NiramitIT๙" w:hAnsi="TH NiramitIT๙" w:cs="TH NiramitIT๙" w:hint="cs"/>
                <w:b/>
                <w:bCs/>
                <w:sz w:val="32"/>
                <w:szCs w:val="32"/>
              </w:rPr>
            </w:pPr>
            <w:r w:rsidRPr="00AE2C60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ม.5    บ้านหนองละมั่ง</w:t>
            </w:r>
          </w:p>
          <w:p w:rsidR="00923B91" w:rsidRDefault="00923B91" w:rsidP="00E23AD3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AE2C60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ม.14  บ้านหนองละมั่ง 14</w:t>
            </w:r>
          </w:p>
        </w:tc>
        <w:tc>
          <w:tcPr>
            <w:tcW w:w="1914" w:type="dxa"/>
          </w:tcPr>
          <w:p w:rsidR="00E23AD3" w:rsidRDefault="00923B91" w:rsidP="00E23AD3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164</w:t>
            </w:r>
          </w:p>
          <w:p w:rsidR="00923B91" w:rsidRPr="00E23AD3" w:rsidRDefault="00923B91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121</w:t>
            </w:r>
          </w:p>
        </w:tc>
        <w:tc>
          <w:tcPr>
            <w:tcW w:w="2423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E23AD3" w:rsidTr="00E23AD3">
        <w:tc>
          <w:tcPr>
            <w:tcW w:w="2422" w:type="dxa"/>
          </w:tcPr>
          <w:p w:rsidR="00E23AD3" w:rsidRDefault="00923B91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8  ก.พ. 2559</w:t>
            </w:r>
          </w:p>
        </w:tc>
        <w:tc>
          <w:tcPr>
            <w:tcW w:w="2931" w:type="dxa"/>
          </w:tcPr>
          <w:p w:rsidR="00E23AD3" w:rsidRPr="00E23AD3" w:rsidRDefault="00E23AD3" w:rsidP="00E23AD3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ม.3    บ้านหิน</w:t>
            </w:r>
            <w:proofErr w:type="spellStart"/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หล่อง</w:t>
            </w:r>
            <w:proofErr w:type="spellEnd"/>
          </w:p>
        </w:tc>
        <w:tc>
          <w:tcPr>
            <w:tcW w:w="1914" w:type="dxa"/>
          </w:tcPr>
          <w:p w:rsidR="00E23AD3" w:rsidRPr="00E23AD3" w:rsidRDefault="00AE2C60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2423" w:type="dxa"/>
          </w:tcPr>
          <w:p w:rsidR="00E23AD3" w:rsidRDefault="00E23AD3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923B91" w:rsidTr="00E23AD3">
        <w:tc>
          <w:tcPr>
            <w:tcW w:w="2422" w:type="dxa"/>
          </w:tcPr>
          <w:p w:rsidR="00923B91" w:rsidRDefault="00923B91" w:rsidP="00E23AD3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9  ก.พ.  2559</w:t>
            </w:r>
          </w:p>
        </w:tc>
        <w:tc>
          <w:tcPr>
            <w:tcW w:w="2931" w:type="dxa"/>
          </w:tcPr>
          <w:p w:rsidR="00923B91" w:rsidRPr="00E23AD3" w:rsidRDefault="00923B91" w:rsidP="00E23AD3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ม.9  บ้านดงกระสัง</w:t>
            </w:r>
          </w:p>
        </w:tc>
        <w:tc>
          <w:tcPr>
            <w:tcW w:w="1914" w:type="dxa"/>
          </w:tcPr>
          <w:p w:rsidR="00923B91" w:rsidRDefault="00923B91" w:rsidP="00E23AD3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2423" w:type="dxa"/>
          </w:tcPr>
          <w:p w:rsidR="00923B91" w:rsidRDefault="00923B91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AE2C60" w:rsidTr="00E23AD3">
        <w:tc>
          <w:tcPr>
            <w:tcW w:w="2422" w:type="dxa"/>
          </w:tcPr>
          <w:p w:rsidR="00AE2C60" w:rsidRDefault="00923B91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10  ก.พ.  2559</w:t>
            </w:r>
          </w:p>
        </w:tc>
        <w:tc>
          <w:tcPr>
            <w:tcW w:w="2931" w:type="dxa"/>
          </w:tcPr>
          <w:p w:rsidR="00923B91" w:rsidRPr="00923B91" w:rsidRDefault="00923B91" w:rsidP="00923B91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</w:t>
            </w: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</w:t>
            </w: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   บ้านกุดม่วง</w:t>
            </w:r>
          </w:p>
          <w:p w:rsidR="00923B91" w:rsidRPr="00923B91" w:rsidRDefault="00923B91" w:rsidP="00923B91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</w:t>
            </w: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13</w:t>
            </w: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 บ้านม่วงทองพัฒนา</w:t>
            </w:r>
          </w:p>
          <w:p w:rsidR="00923B91" w:rsidRPr="00E23AD3" w:rsidRDefault="00923B91" w:rsidP="00923B91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</w:t>
            </w: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15 </w:t>
            </w: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บ้านกุดม่วงพัฒนา</w:t>
            </w:r>
          </w:p>
        </w:tc>
        <w:tc>
          <w:tcPr>
            <w:tcW w:w="1914" w:type="dxa"/>
          </w:tcPr>
          <w:p w:rsidR="00923B91" w:rsidRPr="00923B91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39</w:t>
            </w:r>
          </w:p>
          <w:p w:rsidR="00923B91" w:rsidRPr="00923B91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192</w:t>
            </w:r>
          </w:p>
          <w:p w:rsidR="00AE2C60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923B91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2423" w:type="dxa"/>
          </w:tcPr>
          <w:p w:rsidR="00AE2C60" w:rsidRDefault="00AE2C60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AE2C60" w:rsidTr="00E23AD3">
        <w:tc>
          <w:tcPr>
            <w:tcW w:w="2422" w:type="dxa"/>
          </w:tcPr>
          <w:p w:rsidR="00AE2C60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11</w:t>
            </w:r>
            <w:r w:rsidR="00AE2C60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 xml:space="preserve">  ก.พ.  </w:t>
            </w: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2931" w:type="dxa"/>
          </w:tcPr>
          <w:p w:rsidR="00923B91" w:rsidRPr="00E23AD3" w:rsidRDefault="00923B91" w:rsidP="00923B91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ม.1  บ้านตะเคียน</w:t>
            </w:r>
          </w:p>
          <w:p w:rsidR="00923B91" w:rsidRPr="00AE2C60" w:rsidRDefault="00923B91" w:rsidP="00AE2C60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ม.12  บ้านตะเคียนเหนือ</w:t>
            </w:r>
          </w:p>
        </w:tc>
        <w:tc>
          <w:tcPr>
            <w:tcW w:w="1914" w:type="dxa"/>
          </w:tcPr>
          <w:p w:rsidR="00923B91" w:rsidRPr="00E23AD3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24</w:t>
            </w:r>
          </w:p>
          <w:p w:rsidR="00AE2C60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9</w:t>
            </w:r>
            <w:r w:rsidRPr="00E23AD3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423" w:type="dxa"/>
          </w:tcPr>
          <w:p w:rsidR="00AE2C60" w:rsidRDefault="00AE2C60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AE2C60" w:rsidTr="00E23AD3">
        <w:tc>
          <w:tcPr>
            <w:tcW w:w="2422" w:type="dxa"/>
          </w:tcPr>
          <w:p w:rsidR="00AE2C60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12</w:t>
            </w:r>
            <w:r w:rsidR="00AE2C60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 xml:space="preserve">  ก.พ.  </w:t>
            </w: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2931" w:type="dxa"/>
          </w:tcPr>
          <w:p w:rsidR="00AE2C60" w:rsidRPr="00AE2C60" w:rsidRDefault="00923B91" w:rsidP="00AE2C60">
            <w:pP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ม.4  บ้านดอนใหญ่</w:t>
            </w:r>
          </w:p>
        </w:tc>
        <w:tc>
          <w:tcPr>
            <w:tcW w:w="1914" w:type="dxa"/>
          </w:tcPr>
          <w:p w:rsidR="00AE2C60" w:rsidRDefault="00923B91" w:rsidP="001012B8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2423" w:type="dxa"/>
          </w:tcPr>
          <w:p w:rsidR="00AE2C60" w:rsidRDefault="00AE2C60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AE2C60" w:rsidRPr="00AE2C60" w:rsidTr="00E23AD3">
        <w:tc>
          <w:tcPr>
            <w:tcW w:w="2422" w:type="dxa"/>
          </w:tcPr>
          <w:p w:rsidR="00AE2C60" w:rsidRDefault="00923B91" w:rsidP="00923B9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15</w:t>
            </w:r>
            <w:r w:rsidR="00AE2C60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 xml:space="preserve">  ก.พ.  </w:t>
            </w: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2559</w:t>
            </w:r>
          </w:p>
        </w:tc>
        <w:tc>
          <w:tcPr>
            <w:tcW w:w="2931" w:type="dxa"/>
          </w:tcPr>
          <w:p w:rsidR="00AE2C60" w:rsidRPr="00AE2C60" w:rsidRDefault="00AE2C60" w:rsidP="00923B91">
            <w:pPr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ม.11  บ้านหนอง</w:t>
            </w:r>
            <w:r w:rsidR="00923B91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พังโพด</w:t>
            </w:r>
          </w:p>
        </w:tc>
        <w:tc>
          <w:tcPr>
            <w:tcW w:w="1914" w:type="dxa"/>
          </w:tcPr>
          <w:p w:rsidR="00AE2C60" w:rsidRDefault="00923B91" w:rsidP="00AE2C60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2423" w:type="dxa"/>
          </w:tcPr>
          <w:p w:rsidR="00AE2C60" w:rsidRDefault="00AE2C60" w:rsidP="00E23AD3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</w:tr>
    </w:tbl>
    <w:p w:rsidR="00E23AD3" w:rsidRPr="006D2149" w:rsidRDefault="00E23AD3" w:rsidP="00E23AD3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9E4263" w:rsidRDefault="009E4263" w:rsidP="006D2149">
      <w:pPr>
        <w:spacing w:after="0"/>
        <w:jc w:val="both"/>
        <w:rPr>
          <w:rFonts w:ascii="TH NiramitIT๙" w:hAnsi="TH NiramitIT๙" w:cs="TH NiramitIT๙"/>
          <w:b/>
          <w:bCs/>
        </w:rPr>
      </w:pPr>
    </w:p>
    <w:p w:rsidR="00E37D30" w:rsidRDefault="00E37D30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E37D30" w:rsidRDefault="00E37D30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E37D30" w:rsidRDefault="00E37D30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F034ED" w:rsidRDefault="00F034ED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1012B8" w:rsidRDefault="001012B8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1012B8" w:rsidRDefault="001012B8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1012B8" w:rsidRDefault="001012B8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1012B8" w:rsidRDefault="001012B8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FC335B" w:rsidRDefault="00FC335B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FC335B" w:rsidRDefault="00FC335B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1012B8" w:rsidRDefault="001012B8" w:rsidP="00923B91">
      <w:pPr>
        <w:spacing w:after="0"/>
        <w:rPr>
          <w:rFonts w:ascii="TH NiramitIT๙" w:hAnsi="TH NiramitIT๙" w:cs="TH NiramitIT๙"/>
          <w:b/>
          <w:bCs/>
        </w:rPr>
      </w:pPr>
    </w:p>
    <w:p w:rsidR="009E4263" w:rsidRDefault="009E4263" w:rsidP="00A27860">
      <w:pPr>
        <w:spacing w:after="0"/>
        <w:rPr>
          <w:rFonts w:ascii="TH NiramitIT๙" w:hAnsi="TH NiramitIT๙" w:cs="TH NiramitIT๙"/>
          <w:b/>
          <w:bCs/>
        </w:rPr>
      </w:pPr>
    </w:p>
    <w:p w:rsidR="006D2149" w:rsidRDefault="00C31631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  <w:r w:rsidRPr="00C31631">
        <w:rPr>
          <w:rFonts w:ascii="TH NiramitIT๙" w:hAnsi="TH NiramitIT๙" w:cs="TH NiramitIT๙"/>
          <w:b/>
          <w:bCs/>
          <w:cs/>
        </w:rPr>
        <w:lastRenderedPageBreak/>
        <w:t xml:space="preserve">ภาพกิจกรรม : โครงการเพิ่มศักยภาพการจัดเก็บรายได้   </w:t>
      </w:r>
      <w:r w:rsidR="00923B91" w:rsidRPr="00923B91">
        <w:rPr>
          <w:rFonts w:ascii="TH NiramitIT๙" w:hAnsi="TH NiramitIT๙" w:cs="TH NiramitIT๙"/>
          <w:b/>
          <w:bCs/>
          <w:cs/>
        </w:rPr>
        <w:t xml:space="preserve">ปี  งบประมาณ  </w:t>
      </w:r>
      <w:r w:rsidR="00923B91">
        <w:rPr>
          <w:rFonts w:ascii="TH NiramitIT๙" w:hAnsi="TH NiramitIT๙" w:cs="TH NiramitIT๙"/>
          <w:b/>
          <w:bCs/>
        </w:rPr>
        <w:t>2559</w:t>
      </w:r>
    </w:p>
    <w:p w:rsidR="009E4263" w:rsidRPr="009E4263" w:rsidRDefault="009E4263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9E4263" w:rsidRDefault="009E4263" w:rsidP="009E426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522C2E" w:rsidRDefault="00923B91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4676775" cy="3076575"/>
            <wp:effectExtent l="323850" t="323850" r="333375" b="333375"/>
            <wp:docPr id="29" name="รูปภาพ 29" descr="D:\งานปี  59\ภาษี\รูปจัดเก็บภาษีปี 59\20160125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 59\ภาษี\รูปจัดเก็บภาษีปี 59\20160125_101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81" cy="3076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3B91" w:rsidRDefault="00923B91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923B91" w:rsidRDefault="00923B91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4962525" cy="3409950"/>
            <wp:effectExtent l="323850" t="323850" r="333375" b="323850"/>
            <wp:docPr id="30" name="รูปภาพ 30" descr="D:\งานปี  59\ภาษี\รูปจัดเก็บภาษีปี 59\20160127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 59\ภาษี\รูปจัดเก็บภาษีปี 59\20160127_103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01" cy="3409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  <w:r w:rsidRPr="00C31631">
        <w:rPr>
          <w:rFonts w:ascii="TH NiramitIT๙" w:hAnsi="TH NiramitIT๙" w:cs="TH NiramitIT๙"/>
          <w:b/>
          <w:bCs/>
          <w:cs/>
        </w:rPr>
        <w:lastRenderedPageBreak/>
        <w:t xml:space="preserve">ภาพกิจกรรม : โครงการเพิ่มศักยภาพการจัดเก็บรายได้   </w:t>
      </w:r>
      <w:r w:rsidRPr="00923B91">
        <w:rPr>
          <w:rFonts w:ascii="TH NiramitIT๙" w:hAnsi="TH NiramitIT๙" w:cs="TH NiramitIT๙"/>
          <w:b/>
          <w:bCs/>
          <w:cs/>
        </w:rPr>
        <w:t xml:space="preserve">ปี  งบประมาณ  </w:t>
      </w:r>
      <w:r>
        <w:rPr>
          <w:rFonts w:ascii="TH NiramitIT๙" w:hAnsi="TH NiramitIT๙" w:cs="TH NiramitIT๙"/>
          <w:b/>
          <w:bCs/>
        </w:rPr>
        <w:t>2559</w:t>
      </w: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4572000" cy="3381375"/>
            <wp:effectExtent l="323850" t="323850" r="323850" b="333375"/>
            <wp:docPr id="31" name="รูปภาพ 31" descr="D:\งานปี  59\ภาษี\รูปจัดเก็บภาษีปี 59\20160125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 59\ภาษี\รูปจัดเก็บภาษีปี 59\20160125_102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17" cy="33810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4914900" cy="3609975"/>
            <wp:effectExtent l="323850" t="323850" r="323850" b="333375"/>
            <wp:docPr id="32" name="รูปภาพ 32" descr="D:\งานปี  59\ภาษี\รูปจัดเก็บภาษีปี 59\20160127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 59\ภาษี\รูปจัดเก็บภาษีปี 59\20160127_112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81" cy="36095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EE3" w:rsidRDefault="00BD7EE3" w:rsidP="00BD7EE3">
      <w:pPr>
        <w:spacing w:after="0"/>
        <w:rPr>
          <w:rFonts w:ascii="TH NiramitIT๙" w:hAnsi="TH NiramitIT๙" w:cs="TH NiramitIT๙"/>
          <w:b/>
          <w:bCs/>
        </w:rPr>
      </w:pPr>
    </w:p>
    <w:p w:rsidR="00BD7EE3" w:rsidRDefault="00BD7EE3" w:rsidP="00BD7EE3">
      <w:pPr>
        <w:spacing w:after="0"/>
        <w:rPr>
          <w:rFonts w:ascii="TH NiramitIT๙" w:hAnsi="TH NiramitIT๙" w:cs="TH NiramitIT๙"/>
          <w:b/>
          <w:bCs/>
        </w:rPr>
      </w:pP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  <w:r w:rsidRPr="00C31631">
        <w:rPr>
          <w:rFonts w:ascii="TH NiramitIT๙" w:hAnsi="TH NiramitIT๙" w:cs="TH NiramitIT๙"/>
          <w:b/>
          <w:bCs/>
          <w:cs/>
        </w:rPr>
        <w:lastRenderedPageBreak/>
        <w:t xml:space="preserve">ภาพกิจกรรม : โครงการเพิ่มศักยภาพการจัดเก็บรายได้   </w:t>
      </w:r>
      <w:r w:rsidRPr="00923B91">
        <w:rPr>
          <w:rFonts w:ascii="TH NiramitIT๙" w:hAnsi="TH NiramitIT๙" w:cs="TH NiramitIT๙"/>
          <w:b/>
          <w:bCs/>
          <w:cs/>
        </w:rPr>
        <w:t xml:space="preserve">ปี  งบประมาณ  </w:t>
      </w:r>
      <w:r>
        <w:rPr>
          <w:rFonts w:ascii="TH NiramitIT๙" w:hAnsi="TH NiramitIT๙" w:cs="TH NiramitIT๙"/>
          <w:b/>
          <w:bCs/>
        </w:rPr>
        <w:t>2559</w:t>
      </w: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522C2E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4695825" cy="3609975"/>
            <wp:effectExtent l="323850" t="323850" r="333375" b="333375"/>
            <wp:docPr id="34" name="รูปภาพ 34" descr="D:\งานปี  59\ภาษี\รูปจัดเก็บภาษีปี 59\20160127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 59\ภาษี\รูปจัดเก็บภาษีปี 59\20160127_103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29" cy="36095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2C2E" w:rsidRDefault="00522C2E" w:rsidP="00BD7EE3">
      <w:pPr>
        <w:spacing w:after="0"/>
        <w:rPr>
          <w:rFonts w:ascii="TH NiramitIT๙" w:hAnsi="TH NiramitIT๙" w:cs="TH NiramitIT๙"/>
          <w:b/>
          <w:bCs/>
        </w:rPr>
      </w:pPr>
    </w:p>
    <w:p w:rsidR="00522C2E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4714875" cy="3609975"/>
            <wp:effectExtent l="323850" t="323850" r="333375" b="333375"/>
            <wp:docPr id="35" name="รูปภาพ 35" descr="D:\งานปี  59\ภาษี\รูปจัดเก็บภาษีปี 59\20160129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 59\ภาษี\รูปจัดเก็บภาษีปี 59\20160129_11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77" cy="36095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  <w:r w:rsidRPr="00C31631">
        <w:rPr>
          <w:rFonts w:ascii="TH NiramitIT๙" w:hAnsi="TH NiramitIT๙" w:cs="TH NiramitIT๙"/>
          <w:b/>
          <w:bCs/>
          <w:cs/>
        </w:rPr>
        <w:lastRenderedPageBreak/>
        <w:t xml:space="preserve">ภาพกิจกรรม : โครงการเพิ่มศักยภาพการจัดเก็บรายได้   </w:t>
      </w:r>
      <w:r w:rsidRPr="00923B91">
        <w:rPr>
          <w:rFonts w:ascii="TH NiramitIT๙" w:hAnsi="TH NiramitIT๙" w:cs="TH NiramitIT๙"/>
          <w:b/>
          <w:bCs/>
          <w:cs/>
        </w:rPr>
        <w:t xml:space="preserve">ปี  งบประมาณ  </w:t>
      </w:r>
      <w:r>
        <w:rPr>
          <w:rFonts w:ascii="TH NiramitIT๙" w:hAnsi="TH NiramitIT๙" w:cs="TH NiramitIT๙"/>
          <w:b/>
          <w:bCs/>
        </w:rPr>
        <w:t>2559</w:t>
      </w: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4800600" cy="3609975"/>
            <wp:effectExtent l="323850" t="323850" r="323850" b="333375"/>
            <wp:docPr id="38" name="รูปภาพ 38" descr="D:\งานปี  59\ภาษี\รูปจัดเก็บภาษีปี 59\20160127_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ปี  59\ภาษี\รูปจัดเก็บภาษีปี 59\20160127_111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93" cy="36095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noProof/>
        </w:rPr>
        <w:drawing>
          <wp:inline distT="0" distB="0" distL="0" distR="0">
            <wp:extent cx="5076825" cy="3609975"/>
            <wp:effectExtent l="323850" t="323850" r="333375" b="333375"/>
            <wp:docPr id="36" name="รูปภาพ 36" descr="D:\งานปี  59\ภาษี\รูปจัดเก็บภาษีปี 59\20160129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 59\ภาษี\รูปจัดเก็บภาษีปี 59\20160129_110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89" cy="36095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BD7EE3" w:rsidRDefault="00BD7EE3" w:rsidP="00BD7EE3">
      <w:pPr>
        <w:spacing w:after="0"/>
        <w:jc w:val="center"/>
        <w:rPr>
          <w:rFonts w:ascii="TH NiramitIT๙" w:hAnsi="TH NiramitIT๙" w:cs="TH NiramitIT๙"/>
          <w:b/>
          <w:bCs/>
        </w:rPr>
      </w:pPr>
    </w:p>
    <w:p w:rsidR="00522C2E" w:rsidRDefault="00522C2E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22C2E" w:rsidRDefault="00522C2E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22C2E" w:rsidRDefault="00522C2E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22C2E" w:rsidRDefault="00522C2E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22C2E" w:rsidRPr="00522C2E" w:rsidRDefault="00522C2E" w:rsidP="00682A6C">
      <w:pPr>
        <w:spacing w:after="0"/>
        <w:jc w:val="right"/>
        <w:rPr>
          <w:rFonts w:ascii="TH NiramitIT๙" w:hAnsi="TH NiramitIT๙" w:cs="TH NiramitIT๙"/>
        </w:rPr>
      </w:pPr>
    </w:p>
    <w:p w:rsidR="00522C2E" w:rsidRDefault="00522C2E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22C2E" w:rsidRDefault="00522C2E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46B83" w:rsidRDefault="00546B83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46B83" w:rsidRDefault="00546B83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46B83" w:rsidRDefault="00546B83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46B83" w:rsidRDefault="00546B83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46B83" w:rsidRDefault="00546B83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46B83" w:rsidRDefault="00546B83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546B83" w:rsidRDefault="00546B83" w:rsidP="00682A6C">
      <w:pPr>
        <w:spacing w:after="0"/>
        <w:jc w:val="right"/>
        <w:rPr>
          <w:rFonts w:ascii="TH NiramitIT๙" w:hAnsi="TH NiramitIT๙" w:cs="TH NiramitIT๙"/>
          <w:b/>
          <w:bCs/>
        </w:rPr>
      </w:pPr>
    </w:p>
    <w:p w:rsidR="00F034ED" w:rsidRDefault="00F034ED" w:rsidP="00F034ED">
      <w:pPr>
        <w:spacing w:after="0"/>
        <w:rPr>
          <w:rFonts w:ascii="TH NiramitIT๙" w:hAnsi="TH NiramitIT๙" w:cs="TH NiramitIT๙"/>
          <w:b/>
          <w:bCs/>
        </w:rPr>
      </w:pPr>
    </w:p>
    <w:p w:rsidR="00F86624" w:rsidRDefault="00F86624" w:rsidP="006D2149">
      <w:pPr>
        <w:tabs>
          <w:tab w:val="left" w:pos="3645"/>
        </w:tabs>
      </w:pPr>
    </w:p>
    <w:p w:rsidR="00FC335B" w:rsidRDefault="00FC335B" w:rsidP="006D2149">
      <w:pPr>
        <w:tabs>
          <w:tab w:val="left" w:pos="3645"/>
        </w:tabs>
      </w:pPr>
    </w:p>
    <w:p w:rsidR="00FC335B" w:rsidRDefault="00FC335B" w:rsidP="006D2149">
      <w:pPr>
        <w:tabs>
          <w:tab w:val="left" w:pos="3645"/>
        </w:tabs>
      </w:pPr>
    </w:p>
    <w:p w:rsidR="00FC335B" w:rsidRDefault="00FC335B" w:rsidP="006D2149">
      <w:pPr>
        <w:tabs>
          <w:tab w:val="left" w:pos="3645"/>
        </w:tabs>
      </w:pPr>
    </w:p>
    <w:p w:rsidR="00FC335B" w:rsidRDefault="00FC335B" w:rsidP="006D2149">
      <w:pPr>
        <w:tabs>
          <w:tab w:val="left" w:pos="3645"/>
        </w:tabs>
      </w:pPr>
    </w:p>
    <w:p w:rsidR="00FC335B" w:rsidRDefault="00FC335B" w:rsidP="006D2149">
      <w:pPr>
        <w:tabs>
          <w:tab w:val="left" w:pos="3645"/>
        </w:tabs>
      </w:pPr>
    </w:p>
    <w:p w:rsidR="00F35627" w:rsidRDefault="00F35627" w:rsidP="00546B83">
      <w:pPr>
        <w:jc w:val="center"/>
      </w:pPr>
    </w:p>
    <w:p w:rsidR="00F35627" w:rsidRDefault="00F35627"/>
    <w:p w:rsidR="00F35627" w:rsidRDefault="00F35627"/>
    <w:p w:rsidR="00F35627" w:rsidRDefault="00F35627"/>
    <w:p w:rsidR="00546B83" w:rsidRDefault="00546B83"/>
    <w:p w:rsidR="00546B83" w:rsidRDefault="00546B83"/>
    <w:p w:rsidR="00546B83" w:rsidRDefault="00546B83"/>
    <w:p w:rsidR="00546B83" w:rsidRDefault="00546B83"/>
    <w:p w:rsidR="00546B83" w:rsidRDefault="00546B83"/>
    <w:p w:rsidR="00546B83" w:rsidRDefault="00546B83"/>
    <w:p w:rsidR="00546B83" w:rsidRDefault="00546B83" w:rsidP="00546B83">
      <w:pPr>
        <w:jc w:val="center"/>
      </w:pPr>
    </w:p>
    <w:p w:rsidR="00F35627" w:rsidRDefault="00F35627" w:rsidP="00546B83">
      <w:pPr>
        <w:jc w:val="center"/>
      </w:pPr>
    </w:p>
    <w:p w:rsidR="00FC335B" w:rsidRDefault="00FC335B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F35627" w:rsidRDefault="00F35627" w:rsidP="00CC24A5">
      <w:pPr>
        <w:jc w:val="center"/>
      </w:pPr>
    </w:p>
    <w:p w:rsidR="00C31631" w:rsidRDefault="00C31631" w:rsidP="00C31631">
      <w:pPr>
        <w:jc w:val="center"/>
        <w:rPr>
          <w:rFonts w:hint="cs"/>
        </w:rPr>
      </w:pPr>
    </w:p>
    <w:p w:rsidR="00FC335B" w:rsidRDefault="00FC335B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FC335B" w:rsidRDefault="00FC335B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Pr="00CC24A5" w:rsidRDefault="00CC24A5" w:rsidP="00CC24A5">
      <w:pPr>
        <w:rPr>
          <w:rFonts w:ascii="TH NiramitIT๙" w:hAnsi="TH NiramitIT๙" w:cs="TH NiramitIT๙"/>
          <w:sz w:val="28"/>
        </w:rPr>
      </w:pPr>
    </w:p>
    <w:p w:rsidR="00CC24A5" w:rsidRDefault="00CC24A5" w:rsidP="00CC24A5">
      <w:pPr>
        <w:jc w:val="center"/>
        <w:rPr>
          <w:rFonts w:ascii="TH NiramitIT๙" w:hAnsi="TH NiramitIT๙" w:cs="TH NiramitIT๙"/>
          <w:sz w:val="28"/>
        </w:rPr>
      </w:pPr>
    </w:p>
    <w:p w:rsidR="001012B8" w:rsidRDefault="001012B8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1012B8" w:rsidRDefault="001012B8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rPr>
          <w:rFonts w:ascii="TH NiramitIT๙" w:hAnsi="TH NiramitIT๙" w:cs="TH NiramitIT๙"/>
          <w:sz w:val="28"/>
        </w:rPr>
      </w:pPr>
    </w:p>
    <w:p w:rsidR="00CC24A5" w:rsidRDefault="00CC24A5" w:rsidP="00CC24A5">
      <w:pPr>
        <w:tabs>
          <w:tab w:val="left" w:pos="5805"/>
        </w:tabs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sz w:val="28"/>
        </w:rPr>
        <w:tab/>
      </w:r>
    </w:p>
    <w:p w:rsidR="001012B8" w:rsidRDefault="001012B8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FC335B" w:rsidRDefault="00FC335B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FC335B" w:rsidRDefault="00FC335B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FC335B" w:rsidRDefault="00FC335B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FC335B" w:rsidRDefault="00FC335B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Default="00CC24A5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p w:rsidR="00CC24A5" w:rsidRPr="00CC24A5" w:rsidRDefault="00CC24A5" w:rsidP="00CC24A5">
      <w:pPr>
        <w:tabs>
          <w:tab w:val="left" w:pos="5805"/>
        </w:tabs>
        <w:spacing w:after="0"/>
        <w:jc w:val="center"/>
        <w:rPr>
          <w:rFonts w:ascii="TH NiramitIT๙" w:hAnsi="TH NiramitIT๙" w:cs="TH NiramitIT๙"/>
          <w:b/>
          <w:bCs/>
          <w:sz w:val="28"/>
        </w:rPr>
      </w:pPr>
    </w:p>
    <w:sectPr w:rsidR="00CC24A5" w:rsidRPr="00CC24A5" w:rsidSect="00F034ED">
      <w:headerReference w:type="default" r:id="rId17"/>
      <w:pgSz w:w="11906" w:h="16838" w:code="9"/>
      <w:pgMar w:top="568" w:right="992" w:bottom="284" w:left="144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68F" w:rsidRDefault="008B668F" w:rsidP="00F35627">
      <w:pPr>
        <w:spacing w:after="0" w:line="240" w:lineRule="auto"/>
      </w:pPr>
      <w:r>
        <w:separator/>
      </w:r>
    </w:p>
  </w:endnote>
  <w:endnote w:type="continuationSeparator" w:id="0">
    <w:p w:rsidR="008B668F" w:rsidRDefault="008B668F" w:rsidP="00F3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altName w:val="TH Baijam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altName w:val="TH Charm of AU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68F" w:rsidRDefault="008B668F" w:rsidP="00F35627">
      <w:pPr>
        <w:spacing w:after="0" w:line="240" w:lineRule="auto"/>
      </w:pPr>
      <w:r>
        <w:separator/>
      </w:r>
    </w:p>
  </w:footnote>
  <w:footnote w:type="continuationSeparator" w:id="0">
    <w:p w:rsidR="008B668F" w:rsidRDefault="008B668F" w:rsidP="00F35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627" w:rsidRDefault="00F35627">
    <w:pPr>
      <w:pStyle w:val="a5"/>
    </w:pPr>
  </w:p>
  <w:p w:rsidR="00F35627" w:rsidRDefault="00F35627">
    <w:pPr>
      <w:pStyle w:val="a5"/>
    </w:pPr>
  </w:p>
  <w:p w:rsidR="00F35627" w:rsidRDefault="00F35627" w:rsidP="00DB228B">
    <w:pPr>
      <w:pStyle w:val="a5"/>
      <w:tabs>
        <w:tab w:val="clear" w:pos="4513"/>
        <w:tab w:val="clear" w:pos="9026"/>
        <w:tab w:val="left" w:pos="1080"/>
      </w:tabs>
    </w:pPr>
  </w:p>
  <w:p w:rsidR="00F35627" w:rsidRDefault="00F3562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624"/>
    <w:rsid w:val="000874EA"/>
    <w:rsid w:val="001012B8"/>
    <w:rsid w:val="00340752"/>
    <w:rsid w:val="0038502B"/>
    <w:rsid w:val="00486BAC"/>
    <w:rsid w:val="004C54EF"/>
    <w:rsid w:val="00522C2E"/>
    <w:rsid w:val="00546B83"/>
    <w:rsid w:val="00584E25"/>
    <w:rsid w:val="00591325"/>
    <w:rsid w:val="005F7989"/>
    <w:rsid w:val="00682A6C"/>
    <w:rsid w:val="006B412E"/>
    <w:rsid w:val="006D2149"/>
    <w:rsid w:val="006F1DE6"/>
    <w:rsid w:val="007129EF"/>
    <w:rsid w:val="008006F8"/>
    <w:rsid w:val="00853699"/>
    <w:rsid w:val="008B668F"/>
    <w:rsid w:val="008B69AD"/>
    <w:rsid w:val="00923B91"/>
    <w:rsid w:val="00931537"/>
    <w:rsid w:val="009543C9"/>
    <w:rsid w:val="009B7A15"/>
    <w:rsid w:val="009D206B"/>
    <w:rsid w:val="009E4263"/>
    <w:rsid w:val="00A27860"/>
    <w:rsid w:val="00AA74A4"/>
    <w:rsid w:val="00AE2C60"/>
    <w:rsid w:val="00AF5D99"/>
    <w:rsid w:val="00BD228A"/>
    <w:rsid w:val="00BD7EE3"/>
    <w:rsid w:val="00C12E2A"/>
    <w:rsid w:val="00C31631"/>
    <w:rsid w:val="00CC24A5"/>
    <w:rsid w:val="00D47965"/>
    <w:rsid w:val="00D73DE5"/>
    <w:rsid w:val="00DB228B"/>
    <w:rsid w:val="00DB7AA8"/>
    <w:rsid w:val="00DF210B"/>
    <w:rsid w:val="00E23AD3"/>
    <w:rsid w:val="00E37D30"/>
    <w:rsid w:val="00E70FD9"/>
    <w:rsid w:val="00F034ED"/>
    <w:rsid w:val="00F35627"/>
    <w:rsid w:val="00F64708"/>
    <w:rsid w:val="00F86624"/>
    <w:rsid w:val="00FC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6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662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5627"/>
  </w:style>
  <w:style w:type="paragraph" w:styleId="a7">
    <w:name w:val="footer"/>
    <w:basedOn w:val="a"/>
    <w:link w:val="a8"/>
    <w:uiPriority w:val="99"/>
    <w:unhideWhenUsed/>
    <w:rsid w:val="00F3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5627"/>
  </w:style>
  <w:style w:type="paragraph" w:styleId="a9">
    <w:name w:val="caption"/>
    <w:basedOn w:val="a"/>
    <w:next w:val="a"/>
    <w:uiPriority w:val="35"/>
    <w:unhideWhenUsed/>
    <w:qFormat/>
    <w:rsid w:val="000874EA"/>
    <w:pPr>
      <w:spacing w:line="240" w:lineRule="auto"/>
    </w:pPr>
    <w:rPr>
      <w:b/>
      <w:bCs/>
      <w:color w:val="4F81BD" w:themeColor="accent1"/>
      <w:sz w:val="18"/>
      <w:szCs w:val="22"/>
    </w:rPr>
  </w:style>
  <w:style w:type="table" w:styleId="aa">
    <w:name w:val="Table Grid"/>
    <w:basedOn w:val="a1"/>
    <w:uiPriority w:val="59"/>
    <w:rsid w:val="00E23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6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662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5627"/>
  </w:style>
  <w:style w:type="paragraph" w:styleId="a7">
    <w:name w:val="footer"/>
    <w:basedOn w:val="a"/>
    <w:link w:val="a8"/>
    <w:uiPriority w:val="99"/>
    <w:unhideWhenUsed/>
    <w:rsid w:val="00F3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5627"/>
  </w:style>
  <w:style w:type="paragraph" w:styleId="a9">
    <w:name w:val="caption"/>
    <w:basedOn w:val="a"/>
    <w:next w:val="a"/>
    <w:uiPriority w:val="35"/>
    <w:unhideWhenUsed/>
    <w:qFormat/>
    <w:rsid w:val="000874EA"/>
    <w:pPr>
      <w:spacing w:line="240" w:lineRule="auto"/>
    </w:pPr>
    <w:rPr>
      <w:b/>
      <w:bCs/>
      <w:color w:val="4F81BD" w:themeColor="accent1"/>
      <w:sz w:val="18"/>
      <w:szCs w:val="22"/>
    </w:rPr>
  </w:style>
  <w:style w:type="table" w:styleId="aa">
    <w:name w:val="Table Grid"/>
    <w:basedOn w:val="a1"/>
    <w:uiPriority w:val="59"/>
    <w:rsid w:val="00E23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17107-4D22-44C8-98B1-0666BE488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cp:lastPrinted>2014-09-01T08:42:00Z</cp:lastPrinted>
  <dcterms:created xsi:type="dcterms:W3CDTF">2014-08-26T03:32:00Z</dcterms:created>
  <dcterms:modified xsi:type="dcterms:W3CDTF">2016-11-01T07:16:00Z</dcterms:modified>
</cp:coreProperties>
</file>